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C8C9D" w14:textId="7D18039A" w:rsidR="00A836AC" w:rsidRPr="00C64021" w:rsidRDefault="00CB218E" w:rsidP="00C64021">
      <w:pPr>
        <w:jc w:val="center"/>
        <w:rPr>
          <w:b/>
          <w:sz w:val="24"/>
          <w:szCs w:val="20"/>
        </w:rPr>
      </w:pPr>
      <w:bookmarkStart w:id="0" w:name="_Hlk2670849"/>
      <w:r>
        <w:rPr>
          <w:b/>
          <w:sz w:val="24"/>
          <w:szCs w:val="20"/>
        </w:rPr>
        <w:t>General-Anzeiger Bonn</w:t>
      </w:r>
      <w:r w:rsidR="00FD712A">
        <w:rPr>
          <w:b/>
          <w:sz w:val="24"/>
          <w:szCs w:val="20"/>
        </w:rPr>
        <w:t xml:space="preserve">: Tageszeitung und Website mit </w:t>
      </w:r>
      <w:r w:rsidR="008D1693">
        <w:rPr>
          <w:b/>
          <w:sz w:val="24"/>
          <w:szCs w:val="20"/>
        </w:rPr>
        <w:t xml:space="preserve">dem </w:t>
      </w:r>
      <w:r w:rsidR="00FD712A">
        <w:rPr>
          <w:b/>
          <w:sz w:val="24"/>
          <w:szCs w:val="20"/>
        </w:rPr>
        <w:t xml:space="preserve">Redaktionssystem InterRed </w:t>
      </w:r>
    </w:p>
    <w:p w14:paraId="4A86BDFD" w14:textId="77777777" w:rsidR="00B55DF7" w:rsidRDefault="00B55DF7" w:rsidP="00833704">
      <w:pPr>
        <w:jc w:val="both"/>
      </w:pPr>
    </w:p>
    <w:p w14:paraId="3472A436" w14:textId="68952630" w:rsidR="00791ADC" w:rsidRDefault="005F1DAD" w:rsidP="00213A1C">
      <w:r>
        <w:t xml:space="preserve">Der General-Anzeiger </w:t>
      </w:r>
      <w:r w:rsidR="000B53E5">
        <w:t>Bonn hat die Erstellung seiner Print- und Online-Medien erfolgreich auf das Redaktionssystem InterRed umgestellt. Dank der engen Zusammenarbeit beider Häuser geschah dies i</w:t>
      </w:r>
      <w:r w:rsidR="008A093D">
        <w:t>n</w:t>
      </w:r>
      <w:r w:rsidR="000B53E5">
        <w:t>n</w:t>
      </w:r>
      <w:r w:rsidR="008A093D">
        <w:t>erhalb</w:t>
      </w:r>
      <w:r w:rsidR="000B53E5">
        <w:t xml:space="preserve"> kürzester Zeit. Nun wird der </w:t>
      </w:r>
      <w:r w:rsidR="007A5816">
        <w:t xml:space="preserve">redaktionelle </w:t>
      </w:r>
      <w:r w:rsidR="000B53E5">
        <w:t>Produktionswork</w:t>
      </w:r>
      <w:r w:rsidR="00A01422">
        <w:t>f</w:t>
      </w:r>
      <w:r w:rsidR="000B53E5">
        <w:t>low, von der Planung bis zum fertigen Produkt, mit der neuen Publishinglösung abgebildet, woraus sich für die Redaktion viele Vorteile ergeben.</w:t>
      </w:r>
    </w:p>
    <w:p w14:paraId="76D0F79B" w14:textId="36897DA7" w:rsidR="00213A1C" w:rsidRDefault="00213A1C" w:rsidP="00213A1C"/>
    <w:p w14:paraId="5B27C42B" w14:textId="28CCB756" w:rsidR="009D38FC" w:rsidRPr="007119F8" w:rsidRDefault="007A5816" w:rsidP="00833704">
      <w:pPr>
        <w:jc w:val="both"/>
        <w:rPr>
          <w:b/>
        </w:rPr>
      </w:pPr>
      <w:r>
        <w:rPr>
          <w:b/>
        </w:rPr>
        <w:t>Neun Lokalausgaben</w:t>
      </w:r>
      <w:r w:rsidR="006F5F0F">
        <w:rPr>
          <w:b/>
        </w:rPr>
        <w:t xml:space="preserve">, Print und </w:t>
      </w:r>
      <w:r w:rsidR="00F53B34">
        <w:rPr>
          <w:b/>
        </w:rPr>
        <w:t>Digital</w:t>
      </w:r>
      <w:r w:rsidR="006F5F0F">
        <w:rPr>
          <w:b/>
        </w:rPr>
        <w:t xml:space="preserve">, </w:t>
      </w:r>
      <w:r w:rsidR="00650121">
        <w:rPr>
          <w:b/>
        </w:rPr>
        <w:t>eine Multi Channel Publishing Lösung</w:t>
      </w:r>
    </w:p>
    <w:p w14:paraId="0CAF1FE5" w14:textId="643087F3" w:rsidR="00160AED" w:rsidRDefault="00F53B34" w:rsidP="00062DE4">
      <w:pPr>
        <w:jc w:val="both"/>
      </w:pPr>
      <w:r>
        <w:t xml:space="preserve">Der </w:t>
      </w:r>
      <w:r w:rsidR="007A5816">
        <w:t xml:space="preserve">redaktionelle </w:t>
      </w:r>
      <w:r>
        <w:t>Produktionsworkflow des General-Anzeiger</w:t>
      </w:r>
      <w:r w:rsidR="00160AED">
        <w:t>s wird nun mit der neuen Publishinglösung abgebildet. Von der Erstellung der Inhalte, de</w:t>
      </w:r>
      <w:r w:rsidR="007A5816">
        <w:t>m</w:t>
      </w:r>
      <w:r w:rsidR="00160AED">
        <w:t xml:space="preserve"> gesamten Bildworkflow mit integriertem Digital Asset Management</w:t>
      </w:r>
      <w:r w:rsidR="00E5713C">
        <w:t xml:space="preserve"> über</w:t>
      </w:r>
      <w:r w:rsidR="00160AED">
        <w:t xml:space="preserve"> die intelligente Synchronisation von Inhalten zwischen den verschiedenen Medienkanälen bis hin zur fertigen Produktion und Publikation bildet das Multi Channel Publishing mit InterRed nun die technologische Grundlage. </w:t>
      </w:r>
    </w:p>
    <w:p w14:paraId="47EB5055" w14:textId="490B2353" w:rsidR="00C569BE" w:rsidRDefault="00160AED" w:rsidP="00062DE4">
      <w:pPr>
        <w:jc w:val="both"/>
      </w:pPr>
      <w:r>
        <w:t xml:space="preserve">Mit der Einführung der neuen Software ging auch ein Relaunch </w:t>
      </w:r>
      <w:r w:rsidR="00604FAB">
        <w:t>der Website einher. Das neue Design bietet ein übersichtlicheres und schlankeres Layout, optimierte Ladezeiten, größere Fotos und Videos und ist weiterhin responsiv, wodurch</w:t>
      </w:r>
      <w:r w:rsidR="00954F85">
        <w:t xml:space="preserve"> die Inhalte in </w:t>
      </w:r>
      <w:r w:rsidR="00604FAB">
        <w:t>jede</w:t>
      </w:r>
      <w:r w:rsidR="00954F85">
        <w:t>r</w:t>
      </w:r>
      <w:r w:rsidR="00604FAB">
        <w:t xml:space="preserve"> Bildschirmgröße </w:t>
      </w:r>
      <w:r w:rsidR="00954F85">
        <w:t xml:space="preserve">optimal dargestellt werden, egal ob </w:t>
      </w:r>
      <w:r w:rsidR="006C224D">
        <w:t xml:space="preserve">auf dem </w:t>
      </w:r>
      <w:r w:rsidR="00954F85">
        <w:t xml:space="preserve">Smartphone, Tablet oder </w:t>
      </w:r>
      <w:r w:rsidR="006C224D">
        <w:t xml:space="preserve">am </w:t>
      </w:r>
      <w:r w:rsidR="00954F85">
        <w:t>PC.</w:t>
      </w:r>
      <w:r w:rsidR="003570B5">
        <w:t xml:space="preserve"> </w:t>
      </w:r>
      <w:r w:rsidR="00C569BE">
        <w:t xml:space="preserve">Anders als in früheren Zeiten </w:t>
      </w:r>
      <w:r w:rsidR="008043B5">
        <w:t xml:space="preserve">wird </w:t>
      </w:r>
      <w:r w:rsidR="00C569BE">
        <w:t>dabei nicht mehr nur dem einen Redaktionsschluss für die Printausgabe entgegen</w:t>
      </w:r>
      <w:r w:rsidR="008043B5">
        <w:t>gearbeitet</w:t>
      </w:r>
      <w:r w:rsidR="00C569BE">
        <w:t xml:space="preserve">, sondern </w:t>
      </w:r>
      <w:r w:rsidR="00613ED8">
        <w:t xml:space="preserve">es werden </w:t>
      </w:r>
      <w:r w:rsidR="00C569BE">
        <w:t xml:space="preserve">schnell und effizient </w:t>
      </w:r>
      <w:r w:rsidR="009B1314">
        <w:t xml:space="preserve">durchgängig </w:t>
      </w:r>
      <w:r w:rsidR="00C569BE">
        <w:t>neue Nachrichten und Berichte</w:t>
      </w:r>
      <w:r w:rsidR="005F3A4C" w:rsidRPr="005F3A4C">
        <w:t xml:space="preserve"> </w:t>
      </w:r>
      <w:r w:rsidR="005F3A4C">
        <w:t>veröffentlicht</w:t>
      </w:r>
      <w:r w:rsidR="00C569BE">
        <w:t>.</w:t>
      </w:r>
    </w:p>
    <w:p w14:paraId="09F16535" w14:textId="6685064B" w:rsidR="005D6667" w:rsidRDefault="00DD0FBB" w:rsidP="005D6667">
      <w:pPr>
        <w:jc w:val="both"/>
      </w:pPr>
      <w:r>
        <w:t>Auch im</w:t>
      </w:r>
      <w:r w:rsidR="00723A98">
        <w:t xml:space="preserve"> Printbereich </w:t>
      </w:r>
      <w:r w:rsidR="00E5713C">
        <w:t>nutzt</w:t>
      </w:r>
      <w:r w:rsidR="00723A98">
        <w:t xml:space="preserve"> die Redaktion bei der Erstellung der </w:t>
      </w:r>
      <w:r w:rsidR="00C569BE">
        <w:t xml:space="preserve">insgesamt </w:t>
      </w:r>
      <w:r w:rsidR="007A5816">
        <w:t>9 Lokalausgaben</w:t>
      </w:r>
      <w:r w:rsidR="00723A98">
        <w:t xml:space="preserve"> der Tageszeitung</w:t>
      </w:r>
      <w:r w:rsidR="001B55E5">
        <w:t xml:space="preserve"> </w:t>
      </w:r>
      <w:r w:rsidR="00723A98">
        <w:t>zahlreiche integrierte Funktionen</w:t>
      </w:r>
      <w:r w:rsidR="00D441C8">
        <w:t xml:space="preserve"> wie z.B. </w:t>
      </w:r>
      <w:r w:rsidR="00626DEB">
        <w:t>InterRed MediaSync für die intelligente Synchronisation von Inhalten zwischen Print und Online</w:t>
      </w:r>
      <w:r w:rsidR="00C569BE">
        <w:t xml:space="preserve">. </w:t>
      </w:r>
      <w:r w:rsidR="00D441C8">
        <w:t xml:space="preserve">Die Erstellung, Bearbeitung und das Layout von Printseiten und damit DTP-Elementen </w:t>
      </w:r>
      <w:r w:rsidR="005D6667">
        <w:t>wird</w:t>
      </w:r>
      <w:r w:rsidR="00D441C8">
        <w:t xml:space="preserve"> dank InterRed LiveLayout direkt im</w:t>
      </w:r>
      <w:r w:rsidR="005D6667">
        <w:t xml:space="preserve"> Browser erledigt</w:t>
      </w:r>
      <w:r w:rsidR="00E5713C">
        <w:t>.</w:t>
      </w:r>
    </w:p>
    <w:p w14:paraId="749CAB68" w14:textId="036E9E43" w:rsidR="00930697" w:rsidRDefault="00930697" w:rsidP="005D6667">
      <w:pPr>
        <w:jc w:val="both"/>
      </w:pPr>
    </w:p>
    <w:p w14:paraId="1072EF2E" w14:textId="2B491CF8" w:rsidR="00930697" w:rsidRDefault="00930697" w:rsidP="00930697">
      <w:pPr>
        <w:jc w:val="center"/>
        <w:rPr>
          <w:b/>
          <w:i/>
          <w:iCs/>
        </w:rPr>
      </w:pPr>
      <w:r w:rsidRPr="00F822E3">
        <w:rPr>
          <w:b/>
          <w:i/>
          <w:iCs/>
        </w:rPr>
        <w:t>[Bild]</w:t>
      </w:r>
    </w:p>
    <w:p w14:paraId="2EE9242C" w14:textId="1204ACFF" w:rsidR="00EA4562" w:rsidRPr="00F822E3" w:rsidRDefault="00EA4562" w:rsidP="00930697">
      <w:pPr>
        <w:jc w:val="center"/>
        <w:rPr>
          <w:b/>
          <w:i/>
          <w:iCs/>
        </w:rPr>
      </w:pPr>
      <w:r>
        <w:rPr>
          <w:i/>
          <w:iCs/>
        </w:rPr>
        <w:t>Chefredakteur Helge Matthiesen</w:t>
      </w:r>
      <w:r w:rsidR="008B0C6E">
        <w:rPr>
          <w:i/>
          <w:iCs/>
        </w:rPr>
        <w:t>, General-Anzeiger Bonn</w:t>
      </w:r>
      <w:bookmarkStart w:id="1" w:name="_GoBack"/>
      <w:bookmarkEnd w:id="1"/>
      <w:r>
        <w:rPr>
          <w:i/>
          <w:iCs/>
        </w:rPr>
        <w:t xml:space="preserve">. Bild: </w:t>
      </w:r>
      <w:r>
        <w:t>General-Anzeiger Bonn</w:t>
      </w:r>
    </w:p>
    <w:p w14:paraId="63EE73C8" w14:textId="77777777" w:rsidR="00613459" w:rsidRDefault="00613459" w:rsidP="00930697">
      <w:pPr>
        <w:jc w:val="center"/>
        <w:rPr>
          <w:i/>
          <w:iCs/>
        </w:rPr>
      </w:pPr>
    </w:p>
    <w:p w14:paraId="10CC5874" w14:textId="20E18869" w:rsidR="00D9186E" w:rsidRPr="007119F8" w:rsidRDefault="00D9186E" w:rsidP="00D9186E">
      <w:pPr>
        <w:jc w:val="both"/>
        <w:rPr>
          <w:b/>
        </w:rPr>
      </w:pPr>
      <w:r>
        <w:rPr>
          <w:b/>
        </w:rPr>
        <w:t>Mantelseiten für Kölnische Rundschau</w:t>
      </w:r>
      <w:r w:rsidR="00633D5F">
        <w:rPr>
          <w:b/>
        </w:rPr>
        <w:t xml:space="preserve"> und</w:t>
      </w:r>
      <w:r w:rsidR="00E42A91">
        <w:rPr>
          <w:b/>
        </w:rPr>
        <w:t xml:space="preserve"> </w:t>
      </w:r>
      <w:r w:rsidR="00894940">
        <w:rPr>
          <w:b/>
        </w:rPr>
        <w:t xml:space="preserve">schnelle </w:t>
      </w:r>
      <w:r w:rsidR="00602B2A">
        <w:rPr>
          <w:b/>
        </w:rPr>
        <w:t>Projekt</w:t>
      </w:r>
      <w:r w:rsidR="00894940">
        <w:rPr>
          <w:b/>
        </w:rPr>
        <w:t>umsetzung</w:t>
      </w:r>
    </w:p>
    <w:p w14:paraId="60E09236" w14:textId="3F6D7C12" w:rsidR="005D6667" w:rsidRDefault="00120F37" w:rsidP="00D9186E">
      <w:pPr>
        <w:jc w:val="both"/>
      </w:pPr>
      <w:r>
        <w:t xml:space="preserve">Neben den </w:t>
      </w:r>
      <w:r w:rsidR="00A246AE">
        <w:t xml:space="preserve">verschiedenen Varianten des General-Anzeigers produziert die Redaktion in Bonn auch Mantelseiten für die Tageszeitung Kölnische Rundschau. </w:t>
      </w:r>
      <w:r w:rsidR="001F6D44">
        <w:t xml:space="preserve">Dank der seit zehn Jahren bestehenden Kooperation zwischen den beiden Häusern werden nun auch diese Printseiten mit dem Redaktionssystem InterRed erstellt und an die Kölnische Rundschau geliefert. </w:t>
      </w:r>
    </w:p>
    <w:p w14:paraId="3F33B8A9" w14:textId="663DA38A" w:rsidR="00930697" w:rsidRDefault="00930697" w:rsidP="00D9186E">
      <w:pPr>
        <w:jc w:val="both"/>
      </w:pPr>
      <w:r>
        <w:t xml:space="preserve">Das gesamte Projekt für die Einführung der neuen Publishinglösung erfolgte in kürzester Zeit. So nahm die Umstellung der Printproduktion auf das Redaktionssystem InterRed </w:t>
      </w:r>
      <w:r w:rsidR="007A5816">
        <w:t>sechs</w:t>
      </w:r>
      <w:r>
        <w:t xml:space="preserve"> Wochen in Anspruch, im Vorfeld wurde bereits der Website-Relaunch auf Basis des neuen Online-CMS InterRed durchgeführt.</w:t>
      </w:r>
    </w:p>
    <w:p w14:paraId="44889B7A" w14:textId="4C299805" w:rsidR="00570667" w:rsidRDefault="007A5816" w:rsidP="00130045">
      <w:pPr>
        <w:jc w:val="both"/>
        <w:rPr>
          <w:lang w:eastAsia="de-DE"/>
        </w:rPr>
      </w:pPr>
      <w:r>
        <w:t xml:space="preserve">Helge Matthiesen, Chefredakteur beim General-Anzeiger in Bonn: „Die Einführung des Redaktionssystems InterRed ist für uns ein weiterer wesentlicher Meilenstein der crossmedialen Transformation. Wir wollen mit dieser Art des Multi Channel Publishing die Redaktion in die Lage versetzen, künftig noch besser und aus einem System heraus </w:t>
      </w:r>
      <w:r>
        <w:rPr>
          <w:lang w:eastAsia="de-DE"/>
        </w:rPr>
        <w:t>alle Kanäle zu bespielen und damit gutem Journalismus eine wirtschaftliche Zukunft sichern.“</w:t>
      </w:r>
      <w:bookmarkEnd w:id="0"/>
    </w:p>
    <w:p w14:paraId="02E54C91" w14:textId="77777777" w:rsidR="0051613E" w:rsidRPr="0000753F" w:rsidRDefault="0051613E" w:rsidP="0051613E">
      <w:pPr>
        <w:pBdr>
          <w:bottom w:val="single" w:sz="6" w:space="1" w:color="auto"/>
        </w:pBdr>
        <w:rPr>
          <w:rFonts w:ascii="Calibri" w:hAnsi="Calibri"/>
        </w:rPr>
      </w:pPr>
    </w:p>
    <w:p w14:paraId="31B708CE" w14:textId="77777777" w:rsidR="0051613E" w:rsidRPr="0000753F" w:rsidRDefault="0051613E" w:rsidP="0051613E">
      <w:pPr>
        <w:pBdr>
          <w:bottom w:val="single" w:sz="6" w:space="1" w:color="auto"/>
        </w:pBdr>
        <w:rPr>
          <w:rFonts w:ascii="Calibri" w:hAnsi="Calibri"/>
        </w:rPr>
      </w:pPr>
    </w:p>
    <w:p w14:paraId="55D98E2B" w14:textId="77777777" w:rsidR="0051613E" w:rsidRPr="0000753F" w:rsidRDefault="0051613E" w:rsidP="0051613E">
      <w:pPr>
        <w:rPr>
          <w:rFonts w:ascii="Calibri" w:hAnsi="Calibri"/>
        </w:rPr>
      </w:pPr>
      <w:r w:rsidRPr="0000753F">
        <w:rPr>
          <w:rFonts w:ascii="Calibri" w:hAnsi="Calibri"/>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162FF578" w14:textId="77777777" w:rsidR="0051613E" w:rsidRPr="0000753F" w:rsidRDefault="0051613E" w:rsidP="0051613E">
      <w:pPr>
        <w:rPr>
          <w:rFonts w:ascii="Calibri" w:hAnsi="Calibri"/>
        </w:rPr>
      </w:pPr>
      <w:r w:rsidRPr="0000753F">
        <w:rPr>
          <w:rFonts w:ascii="Calibri" w:hAnsi="Calibri"/>
        </w:rPr>
        <w:t>Die InterRed-Produktfamilie mit dem Redaktionssystem InterRed Print, dem Web Content Management System InterRed Online, der App-Lösung InterRed AppPublishing sowie den Modulen InterRed ContentAgents (KM-Lösung) und InterRed LiveReporting (Web-Reporting) bietet für jeden Anwendungsfall und für jede Branche einen deutlichen Mehrwert.</w:t>
      </w:r>
    </w:p>
    <w:p w14:paraId="48E8BB02" w14:textId="77777777" w:rsidR="0051613E" w:rsidRPr="0000753F" w:rsidRDefault="0051613E" w:rsidP="0051613E">
      <w:pPr>
        <w:rPr>
          <w:rFonts w:ascii="Calibri" w:hAnsi="Calibri"/>
        </w:rPr>
      </w:pPr>
      <w:r w:rsidRPr="0000753F">
        <w:rPr>
          <w:rFonts w:ascii="Calibri" w:hAnsi="Calibri"/>
        </w:rPr>
        <w:t>Ansprechpartner für Rückfragen &amp; Interviews:</w:t>
      </w:r>
    </w:p>
    <w:p w14:paraId="235B2155" w14:textId="77777777" w:rsidR="0051613E" w:rsidRPr="0000753F" w:rsidRDefault="0051613E" w:rsidP="0051613E">
      <w:pPr>
        <w:spacing w:after="0" w:line="240" w:lineRule="auto"/>
        <w:rPr>
          <w:rFonts w:ascii="Calibri" w:hAnsi="Calibri" w:cs="Arial"/>
        </w:rPr>
      </w:pPr>
      <w:r w:rsidRPr="0000753F">
        <w:rPr>
          <w:rFonts w:ascii="Calibri" w:hAnsi="Calibri" w:cs="Arial"/>
        </w:rPr>
        <w:t>InterRed GmbH</w:t>
      </w:r>
    </w:p>
    <w:p w14:paraId="7A1A790A" w14:textId="77777777" w:rsidR="0051613E" w:rsidRPr="0000753F" w:rsidRDefault="0051613E" w:rsidP="0051613E">
      <w:pPr>
        <w:spacing w:after="0" w:line="240" w:lineRule="auto"/>
        <w:rPr>
          <w:rFonts w:ascii="Calibri" w:hAnsi="Calibri" w:cs="Arial"/>
        </w:rPr>
      </w:pPr>
      <w:r w:rsidRPr="0000753F">
        <w:rPr>
          <w:rFonts w:ascii="Calibri" w:hAnsi="Calibri" w:cs="Arial"/>
        </w:rPr>
        <w:t>Andreas Nentwig</w:t>
      </w:r>
    </w:p>
    <w:p w14:paraId="64A2798E" w14:textId="77777777" w:rsidR="0051613E" w:rsidRPr="0000753F" w:rsidRDefault="0051613E" w:rsidP="0051613E">
      <w:pPr>
        <w:spacing w:after="0" w:line="240" w:lineRule="auto"/>
        <w:rPr>
          <w:rFonts w:ascii="Calibri" w:hAnsi="Calibri" w:cs="Arial"/>
        </w:rPr>
      </w:pPr>
      <w:r w:rsidRPr="0000753F">
        <w:rPr>
          <w:rFonts w:ascii="Calibri" w:hAnsi="Calibri" w:cs="Arial"/>
        </w:rPr>
        <w:t>Leiter Marketing</w:t>
      </w:r>
    </w:p>
    <w:p w14:paraId="481E1F6B" w14:textId="77777777" w:rsidR="0051613E" w:rsidRPr="0000753F" w:rsidRDefault="0051613E" w:rsidP="0051613E">
      <w:pPr>
        <w:spacing w:after="0" w:line="240" w:lineRule="auto"/>
        <w:rPr>
          <w:rFonts w:ascii="Calibri" w:hAnsi="Calibri" w:cs="Arial"/>
        </w:rPr>
      </w:pPr>
      <w:r w:rsidRPr="0000753F">
        <w:rPr>
          <w:rFonts w:ascii="Calibri" w:hAnsi="Calibri" w:cs="Arial"/>
        </w:rPr>
        <w:t>Eiserfelder Straße 316</w:t>
      </w:r>
    </w:p>
    <w:p w14:paraId="46A815C0" w14:textId="77777777" w:rsidR="0051613E" w:rsidRPr="0000753F" w:rsidRDefault="0051613E" w:rsidP="0051613E">
      <w:pPr>
        <w:spacing w:after="0" w:line="240" w:lineRule="auto"/>
        <w:rPr>
          <w:rFonts w:ascii="Calibri" w:hAnsi="Calibri" w:cs="Arial"/>
        </w:rPr>
      </w:pPr>
      <w:r w:rsidRPr="0000753F">
        <w:rPr>
          <w:rFonts w:ascii="Calibri" w:hAnsi="Calibri" w:cs="Arial"/>
        </w:rPr>
        <w:t>57080 Siegen</w:t>
      </w:r>
    </w:p>
    <w:p w14:paraId="39574456" w14:textId="77777777" w:rsidR="0051613E" w:rsidRPr="0000753F" w:rsidRDefault="0051613E" w:rsidP="0051613E">
      <w:pPr>
        <w:spacing w:after="0" w:line="240" w:lineRule="auto"/>
        <w:rPr>
          <w:rFonts w:ascii="Calibri" w:hAnsi="Calibri" w:cs="Arial"/>
        </w:rPr>
      </w:pPr>
      <w:r w:rsidRPr="0000753F">
        <w:rPr>
          <w:rFonts w:ascii="Calibri" w:hAnsi="Calibri" w:cs="Arial"/>
        </w:rPr>
        <w:t>T +49 271 30377-0</w:t>
      </w:r>
    </w:p>
    <w:p w14:paraId="63E56C0F" w14:textId="77777777" w:rsidR="0051613E" w:rsidRPr="0000753F" w:rsidRDefault="0051613E" w:rsidP="0051613E">
      <w:pPr>
        <w:spacing w:after="0" w:line="240" w:lineRule="auto"/>
        <w:rPr>
          <w:rFonts w:ascii="Calibri" w:hAnsi="Calibri" w:cs="Arial"/>
        </w:rPr>
      </w:pPr>
      <w:r w:rsidRPr="0000753F">
        <w:rPr>
          <w:rFonts w:ascii="Calibri" w:hAnsi="Calibri" w:cs="Arial"/>
        </w:rPr>
        <w:t>F +49 271 30377-77</w:t>
      </w:r>
    </w:p>
    <w:p w14:paraId="736F6CF6" w14:textId="77777777" w:rsidR="0051613E" w:rsidRPr="0000753F" w:rsidRDefault="0051613E" w:rsidP="0051613E">
      <w:pPr>
        <w:spacing w:after="0" w:line="240" w:lineRule="auto"/>
        <w:rPr>
          <w:rFonts w:ascii="Calibri" w:hAnsi="Calibri" w:cs="Arial"/>
        </w:rPr>
      </w:pPr>
      <w:r w:rsidRPr="0000753F">
        <w:rPr>
          <w:rFonts w:ascii="Calibri" w:hAnsi="Calibri" w:cs="Arial"/>
        </w:rPr>
        <w:t>E info@interred.de</w:t>
      </w:r>
    </w:p>
    <w:sectPr w:rsidR="0051613E" w:rsidRPr="0000753F" w:rsidSect="00B67491">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D05F0" w14:textId="77777777" w:rsidR="00C87603" w:rsidRDefault="00C87603" w:rsidP="00434BE0">
      <w:pPr>
        <w:spacing w:after="0" w:line="240" w:lineRule="auto"/>
      </w:pPr>
      <w:r>
        <w:separator/>
      </w:r>
    </w:p>
  </w:endnote>
  <w:endnote w:type="continuationSeparator" w:id="0">
    <w:p w14:paraId="38A2A473" w14:textId="77777777" w:rsidR="00C87603" w:rsidRDefault="00C87603" w:rsidP="00434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CDB48" w14:textId="77777777" w:rsidR="00C87603" w:rsidRDefault="00C87603" w:rsidP="00434BE0">
      <w:pPr>
        <w:spacing w:after="0" w:line="240" w:lineRule="auto"/>
      </w:pPr>
      <w:r>
        <w:separator/>
      </w:r>
    </w:p>
  </w:footnote>
  <w:footnote w:type="continuationSeparator" w:id="0">
    <w:p w14:paraId="42F3A332" w14:textId="77777777" w:rsidR="00C87603" w:rsidRDefault="00C87603" w:rsidP="00434B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E7F32"/>
    <w:multiLevelType w:val="hybridMultilevel"/>
    <w:tmpl w:val="A1FA9308"/>
    <w:lvl w:ilvl="0" w:tplc="8D0A2EE0">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E51687"/>
    <w:multiLevelType w:val="hybridMultilevel"/>
    <w:tmpl w:val="DE0869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41273C"/>
    <w:multiLevelType w:val="hybridMultilevel"/>
    <w:tmpl w:val="E3AC01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7F395B"/>
    <w:multiLevelType w:val="hybridMultilevel"/>
    <w:tmpl w:val="5E6CB258"/>
    <w:lvl w:ilvl="0" w:tplc="7B54E958">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E77342"/>
    <w:multiLevelType w:val="hybridMultilevel"/>
    <w:tmpl w:val="E8F81A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1D3024A"/>
    <w:multiLevelType w:val="hybridMultilevel"/>
    <w:tmpl w:val="F4BC5E22"/>
    <w:lvl w:ilvl="0" w:tplc="DADEF066">
      <w:start w:val="1"/>
      <w:numFmt w:val="bullet"/>
      <w:lvlText w:val=""/>
      <w:lvlJc w:val="left"/>
      <w:pPr>
        <w:tabs>
          <w:tab w:val="num" w:pos="720"/>
        </w:tabs>
        <w:ind w:left="720" w:hanging="360"/>
      </w:pPr>
      <w:rPr>
        <w:rFonts w:ascii="Symbol" w:hAnsi="Symbol" w:hint="default"/>
      </w:rPr>
    </w:lvl>
    <w:lvl w:ilvl="1" w:tplc="FD483CB0">
      <w:numFmt w:val="none"/>
      <w:lvlText w:val=""/>
      <w:lvlJc w:val="left"/>
      <w:pPr>
        <w:tabs>
          <w:tab w:val="num" w:pos="360"/>
        </w:tabs>
      </w:pPr>
    </w:lvl>
    <w:lvl w:ilvl="2" w:tplc="77C2E134" w:tentative="1">
      <w:start w:val="1"/>
      <w:numFmt w:val="bullet"/>
      <w:lvlText w:val=""/>
      <w:lvlJc w:val="left"/>
      <w:pPr>
        <w:tabs>
          <w:tab w:val="num" w:pos="2160"/>
        </w:tabs>
        <w:ind w:left="2160" w:hanging="360"/>
      </w:pPr>
      <w:rPr>
        <w:rFonts w:ascii="Symbol" w:hAnsi="Symbol" w:hint="default"/>
      </w:rPr>
    </w:lvl>
    <w:lvl w:ilvl="3" w:tplc="43740E84" w:tentative="1">
      <w:start w:val="1"/>
      <w:numFmt w:val="bullet"/>
      <w:lvlText w:val=""/>
      <w:lvlJc w:val="left"/>
      <w:pPr>
        <w:tabs>
          <w:tab w:val="num" w:pos="2880"/>
        </w:tabs>
        <w:ind w:left="2880" w:hanging="360"/>
      </w:pPr>
      <w:rPr>
        <w:rFonts w:ascii="Symbol" w:hAnsi="Symbol" w:hint="default"/>
      </w:rPr>
    </w:lvl>
    <w:lvl w:ilvl="4" w:tplc="5F5CA99C" w:tentative="1">
      <w:start w:val="1"/>
      <w:numFmt w:val="bullet"/>
      <w:lvlText w:val=""/>
      <w:lvlJc w:val="left"/>
      <w:pPr>
        <w:tabs>
          <w:tab w:val="num" w:pos="3600"/>
        </w:tabs>
        <w:ind w:left="3600" w:hanging="360"/>
      </w:pPr>
      <w:rPr>
        <w:rFonts w:ascii="Symbol" w:hAnsi="Symbol" w:hint="default"/>
      </w:rPr>
    </w:lvl>
    <w:lvl w:ilvl="5" w:tplc="5AE0B84C" w:tentative="1">
      <w:start w:val="1"/>
      <w:numFmt w:val="bullet"/>
      <w:lvlText w:val=""/>
      <w:lvlJc w:val="left"/>
      <w:pPr>
        <w:tabs>
          <w:tab w:val="num" w:pos="4320"/>
        </w:tabs>
        <w:ind w:left="4320" w:hanging="360"/>
      </w:pPr>
      <w:rPr>
        <w:rFonts w:ascii="Symbol" w:hAnsi="Symbol" w:hint="default"/>
      </w:rPr>
    </w:lvl>
    <w:lvl w:ilvl="6" w:tplc="ADD4101E" w:tentative="1">
      <w:start w:val="1"/>
      <w:numFmt w:val="bullet"/>
      <w:lvlText w:val=""/>
      <w:lvlJc w:val="left"/>
      <w:pPr>
        <w:tabs>
          <w:tab w:val="num" w:pos="5040"/>
        </w:tabs>
        <w:ind w:left="5040" w:hanging="360"/>
      </w:pPr>
      <w:rPr>
        <w:rFonts w:ascii="Symbol" w:hAnsi="Symbol" w:hint="default"/>
      </w:rPr>
    </w:lvl>
    <w:lvl w:ilvl="7" w:tplc="B358B420" w:tentative="1">
      <w:start w:val="1"/>
      <w:numFmt w:val="bullet"/>
      <w:lvlText w:val=""/>
      <w:lvlJc w:val="left"/>
      <w:pPr>
        <w:tabs>
          <w:tab w:val="num" w:pos="5760"/>
        </w:tabs>
        <w:ind w:left="5760" w:hanging="360"/>
      </w:pPr>
      <w:rPr>
        <w:rFonts w:ascii="Symbol" w:hAnsi="Symbol" w:hint="default"/>
      </w:rPr>
    </w:lvl>
    <w:lvl w:ilvl="8" w:tplc="B5228DF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C394BE8"/>
    <w:multiLevelType w:val="hybridMultilevel"/>
    <w:tmpl w:val="6F4054D0"/>
    <w:lvl w:ilvl="0" w:tplc="E2EE714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E645E64"/>
    <w:multiLevelType w:val="hybridMultilevel"/>
    <w:tmpl w:val="F114543E"/>
    <w:lvl w:ilvl="0" w:tplc="6E5AFBC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FC22474"/>
    <w:multiLevelType w:val="multilevel"/>
    <w:tmpl w:val="695EC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6"/>
  </w:num>
  <w:num w:numId="3">
    <w:abstractNumId w:val="7"/>
  </w:num>
  <w:num w:numId="4">
    <w:abstractNumId w:val="5"/>
  </w:num>
  <w:num w:numId="5">
    <w:abstractNumId w:val="0"/>
  </w:num>
  <w:num w:numId="6">
    <w:abstractNumId w:val="1"/>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6F89"/>
    <w:rsid w:val="00002FC5"/>
    <w:rsid w:val="0000316A"/>
    <w:rsid w:val="0000336C"/>
    <w:rsid w:val="00003DAD"/>
    <w:rsid w:val="00005AFD"/>
    <w:rsid w:val="00010A7D"/>
    <w:rsid w:val="00010EE2"/>
    <w:rsid w:val="00013014"/>
    <w:rsid w:val="00015603"/>
    <w:rsid w:val="00017CC1"/>
    <w:rsid w:val="0002189F"/>
    <w:rsid w:val="00023E94"/>
    <w:rsid w:val="00024221"/>
    <w:rsid w:val="000320B0"/>
    <w:rsid w:val="0003333C"/>
    <w:rsid w:val="00036785"/>
    <w:rsid w:val="0003730F"/>
    <w:rsid w:val="00044131"/>
    <w:rsid w:val="000443F6"/>
    <w:rsid w:val="000449C8"/>
    <w:rsid w:val="000467F3"/>
    <w:rsid w:val="00050EB9"/>
    <w:rsid w:val="000510BE"/>
    <w:rsid w:val="00053AC5"/>
    <w:rsid w:val="000567F9"/>
    <w:rsid w:val="00056AC2"/>
    <w:rsid w:val="00056E5F"/>
    <w:rsid w:val="00062857"/>
    <w:rsid w:val="00062DE4"/>
    <w:rsid w:val="00064ABD"/>
    <w:rsid w:val="00067315"/>
    <w:rsid w:val="000674C3"/>
    <w:rsid w:val="00071DBD"/>
    <w:rsid w:val="00072BDC"/>
    <w:rsid w:val="000732D6"/>
    <w:rsid w:val="00074110"/>
    <w:rsid w:val="000747DE"/>
    <w:rsid w:val="0007484B"/>
    <w:rsid w:val="00075178"/>
    <w:rsid w:val="00076D5D"/>
    <w:rsid w:val="00076EFB"/>
    <w:rsid w:val="00081CBB"/>
    <w:rsid w:val="00082D91"/>
    <w:rsid w:val="000834C4"/>
    <w:rsid w:val="0008376E"/>
    <w:rsid w:val="000840CA"/>
    <w:rsid w:val="0008625A"/>
    <w:rsid w:val="00086778"/>
    <w:rsid w:val="0009046A"/>
    <w:rsid w:val="000915B9"/>
    <w:rsid w:val="00093DB7"/>
    <w:rsid w:val="00097310"/>
    <w:rsid w:val="000978FC"/>
    <w:rsid w:val="000A393F"/>
    <w:rsid w:val="000A418F"/>
    <w:rsid w:val="000A464D"/>
    <w:rsid w:val="000A4B26"/>
    <w:rsid w:val="000A6557"/>
    <w:rsid w:val="000A6CA9"/>
    <w:rsid w:val="000B0191"/>
    <w:rsid w:val="000B06C4"/>
    <w:rsid w:val="000B4E45"/>
    <w:rsid w:val="000B53E5"/>
    <w:rsid w:val="000B59D6"/>
    <w:rsid w:val="000B5EF1"/>
    <w:rsid w:val="000B62F2"/>
    <w:rsid w:val="000C03CB"/>
    <w:rsid w:val="000C440D"/>
    <w:rsid w:val="000C4960"/>
    <w:rsid w:val="000C4D5D"/>
    <w:rsid w:val="000D1F2B"/>
    <w:rsid w:val="000D33D1"/>
    <w:rsid w:val="000D5C49"/>
    <w:rsid w:val="000D5E83"/>
    <w:rsid w:val="000D7338"/>
    <w:rsid w:val="000E4E73"/>
    <w:rsid w:val="000E5E9D"/>
    <w:rsid w:val="000E7A5B"/>
    <w:rsid w:val="000F36A6"/>
    <w:rsid w:val="000F38C2"/>
    <w:rsid w:val="000F5123"/>
    <w:rsid w:val="000F5129"/>
    <w:rsid w:val="0010250A"/>
    <w:rsid w:val="00113ED0"/>
    <w:rsid w:val="00115703"/>
    <w:rsid w:val="00120ED7"/>
    <w:rsid w:val="00120F37"/>
    <w:rsid w:val="00123DB1"/>
    <w:rsid w:val="001241A7"/>
    <w:rsid w:val="00124404"/>
    <w:rsid w:val="00126378"/>
    <w:rsid w:val="001277F4"/>
    <w:rsid w:val="00130045"/>
    <w:rsid w:val="0013297F"/>
    <w:rsid w:val="001341FA"/>
    <w:rsid w:val="00134B78"/>
    <w:rsid w:val="00135684"/>
    <w:rsid w:val="00135F26"/>
    <w:rsid w:val="00136ADF"/>
    <w:rsid w:val="001375E7"/>
    <w:rsid w:val="00142069"/>
    <w:rsid w:val="001430A6"/>
    <w:rsid w:val="001442CC"/>
    <w:rsid w:val="00146D22"/>
    <w:rsid w:val="00147A8B"/>
    <w:rsid w:val="00150891"/>
    <w:rsid w:val="00154558"/>
    <w:rsid w:val="00154F8E"/>
    <w:rsid w:val="0015786B"/>
    <w:rsid w:val="001604ED"/>
    <w:rsid w:val="00160AED"/>
    <w:rsid w:val="00160E92"/>
    <w:rsid w:val="00163190"/>
    <w:rsid w:val="00163BD0"/>
    <w:rsid w:val="00163BEE"/>
    <w:rsid w:val="001668F2"/>
    <w:rsid w:val="00167BB2"/>
    <w:rsid w:val="0017039A"/>
    <w:rsid w:val="0017159E"/>
    <w:rsid w:val="00173754"/>
    <w:rsid w:val="00175DF4"/>
    <w:rsid w:val="00176557"/>
    <w:rsid w:val="001801A7"/>
    <w:rsid w:val="001809A9"/>
    <w:rsid w:val="001809E5"/>
    <w:rsid w:val="00186A72"/>
    <w:rsid w:val="00191329"/>
    <w:rsid w:val="0019697B"/>
    <w:rsid w:val="00197F9F"/>
    <w:rsid w:val="001A0AA5"/>
    <w:rsid w:val="001A56C2"/>
    <w:rsid w:val="001A620B"/>
    <w:rsid w:val="001A6C81"/>
    <w:rsid w:val="001A6F08"/>
    <w:rsid w:val="001B355D"/>
    <w:rsid w:val="001B372E"/>
    <w:rsid w:val="001B55E5"/>
    <w:rsid w:val="001B594A"/>
    <w:rsid w:val="001B5D7B"/>
    <w:rsid w:val="001B64BC"/>
    <w:rsid w:val="001B7D14"/>
    <w:rsid w:val="001C1155"/>
    <w:rsid w:val="001C616A"/>
    <w:rsid w:val="001C6479"/>
    <w:rsid w:val="001C6826"/>
    <w:rsid w:val="001D4B6A"/>
    <w:rsid w:val="001D4CDF"/>
    <w:rsid w:val="001D5CDC"/>
    <w:rsid w:val="001D6FC8"/>
    <w:rsid w:val="001E1D5C"/>
    <w:rsid w:val="001E3F81"/>
    <w:rsid w:val="001E5589"/>
    <w:rsid w:val="001E7F02"/>
    <w:rsid w:val="001F2E12"/>
    <w:rsid w:val="001F4B23"/>
    <w:rsid w:val="001F527D"/>
    <w:rsid w:val="001F65A3"/>
    <w:rsid w:val="001F6D44"/>
    <w:rsid w:val="00202818"/>
    <w:rsid w:val="00203692"/>
    <w:rsid w:val="00207047"/>
    <w:rsid w:val="00213A1C"/>
    <w:rsid w:val="00213E82"/>
    <w:rsid w:val="002147A0"/>
    <w:rsid w:val="00217178"/>
    <w:rsid w:val="0021750E"/>
    <w:rsid w:val="00217E3C"/>
    <w:rsid w:val="00222350"/>
    <w:rsid w:val="00223625"/>
    <w:rsid w:val="00232290"/>
    <w:rsid w:val="002334F1"/>
    <w:rsid w:val="00233631"/>
    <w:rsid w:val="00234FBA"/>
    <w:rsid w:val="00235301"/>
    <w:rsid w:val="00235C71"/>
    <w:rsid w:val="00236D45"/>
    <w:rsid w:val="00240526"/>
    <w:rsid w:val="002416F0"/>
    <w:rsid w:val="002418D9"/>
    <w:rsid w:val="00241DE1"/>
    <w:rsid w:val="00243FCC"/>
    <w:rsid w:val="002461C3"/>
    <w:rsid w:val="00246372"/>
    <w:rsid w:val="00247F38"/>
    <w:rsid w:val="0025695A"/>
    <w:rsid w:val="00257DE4"/>
    <w:rsid w:val="002603D9"/>
    <w:rsid w:val="00260EA6"/>
    <w:rsid w:val="00265D67"/>
    <w:rsid w:val="00267D28"/>
    <w:rsid w:val="002719FA"/>
    <w:rsid w:val="00272402"/>
    <w:rsid w:val="002755E5"/>
    <w:rsid w:val="00277246"/>
    <w:rsid w:val="00281BDA"/>
    <w:rsid w:val="002827BF"/>
    <w:rsid w:val="00283423"/>
    <w:rsid w:val="0028402C"/>
    <w:rsid w:val="00285FDB"/>
    <w:rsid w:val="00286250"/>
    <w:rsid w:val="00286A21"/>
    <w:rsid w:val="00286E62"/>
    <w:rsid w:val="00293477"/>
    <w:rsid w:val="00294077"/>
    <w:rsid w:val="00294943"/>
    <w:rsid w:val="00295619"/>
    <w:rsid w:val="002960C8"/>
    <w:rsid w:val="00296CDC"/>
    <w:rsid w:val="00297213"/>
    <w:rsid w:val="00297763"/>
    <w:rsid w:val="002A4852"/>
    <w:rsid w:val="002A5351"/>
    <w:rsid w:val="002A5ADE"/>
    <w:rsid w:val="002A5C67"/>
    <w:rsid w:val="002B0BAD"/>
    <w:rsid w:val="002B13C5"/>
    <w:rsid w:val="002B1788"/>
    <w:rsid w:val="002B27B5"/>
    <w:rsid w:val="002B46DE"/>
    <w:rsid w:val="002B4756"/>
    <w:rsid w:val="002C11B0"/>
    <w:rsid w:val="002C2257"/>
    <w:rsid w:val="002C2D81"/>
    <w:rsid w:val="002C4C54"/>
    <w:rsid w:val="002D2239"/>
    <w:rsid w:val="002D5473"/>
    <w:rsid w:val="002D6296"/>
    <w:rsid w:val="002E0EFE"/>
    <w:rsid w:val="002E176E"/>
    <w:rsid w:val="002E1B1B"/>
    <w:rsid w:val="002E1EC2"/>
    <w:rsid w:val="002E21C2"/>
    <w:rsid w:val="002E2A96"/>
    <w:rsid w:val="002E4561"/>
    <w:rsid w:val="002F05B5"/>
    <w:rsid w:val="002F2D16"/>
    <w:rsid w:val="002F442D"/>
    <w:rsid w:val="003032D0"/>
    <w:rsid w:val="00304214"/>
    <w:rsid w:val="003043AE"/>
    <w:rsid w:val="00306319"/>
    <w:rsid w:val="0030759A"/>
    <w:rsid w:val="00307CF8"/>
    <w:rsid w:val="003106B9"/>
    <w:rsid w:val="00310E8F"/>
    <w:rsid w:val="00313EBE"/>
    <w:rsid w:val="00314954"/>
    <w:rsid w:val="00314C29"/>
    <w:rsid w:val="00315440"/>
    <w:rsid w:val="003160B5"/>
    <w:rsid w:val="00316C72"/>
    <w:rsid w:val="00325403"/>
    <w:rsid w:val="00325771"/>
    <w:rsid w:val="00337973"/>
    <w:rsid w:val="00340BBD"/>
    <w:rsid w:val="0034149A"/>
    <w:rsid w:val="00353956"/>
    <w:rsid w:val="00353C1F"/>
    <w:rsid w:val="00353E6A"/>
    <w:rsid w:val="00355DFA"/>
    <w:rsid w:val="00356263"/>
    <w:rsid w:val="00356FF2"/>
    <w:rsid w:val="003570B5"/>
    <w:rsid w:val="00360E62"/>
    <w:rsid w:val="0036226B"/>
    <w:rsid w:val="00371A97"/>
    <w:rsid w:val="0037327B"/>
    <w:rsid w:val="0037428D"/>
    <w:rsid w:val="003746E8"/>
    <w:rsid w:val="00382A3C"/>
    <w:rsid w:val="003844D3"/>
    <w:rsid w:val="00385538"/>
    <w:rsid w:val="00387D6A"/>
    <w:rsid w:val="003920D2"/>
    <w:rsid w:val="00392480"/>
    <w:rsid w:val="003930B7"/>
    <w:rsid w:val="003945C5"/>
    <w:rsid w:val="003A05FF"/>
    <w:rsid w:val="003A2BA3"/>
    <w:rsid w:val="003A7191"/>
    <w:rsid w:val="003B15D9"/>
    <w:rsid w:val="003B173D"/>
    <w:rsid w:val="003B313D"/>
    <w:rsid w:val="003B6C2D"/>
    <w:rsid w:val="003C47CC"/>
    <w:rsid w:val="003C4F17"/>
    <w:rsid w:val="003D12C5"/>
    <w:rsid w:val="003D2F7A"/>
    <w:rsid w:val="003D4A69"/>
    <w:rsid w:val="003D53D2"/>
    <w:rsid w:val="003E01A1"/>
    <w:rsid w:val="003E05CD"/>
    <w:rsid w:val="003E160F"/>
    <w:rsid w:val="003E2DC7"/>
    <w:rsid w:val="003E36B9"/>
    <w:rsid w:val="003E7653"/>
    <w:rsid w:val="003F0117"/>
    <w:rsid w:val="003F118D"/>
    <w:rsid w:val="003F2855"/>
    <w:rsid w:val="003F28C2"/>
    <w:rsid w:val="003F4292"/>
    <w:rsid w:val="003F6892"/>
    <w:rsid w:val="00400A9F"/>
    <w:rsid w:val="0040126E"/>
    <w:rsid w:val="004026B5"/>
    <w:rsid w:val="00402FBD"/>
    <w:rsid w:val="0040353C"/>
    <w:rsid w:val="00406F7B"/>
    <w:rsid w:val="00407840"/>
    <w:rsid w:val="00410C34"/>
    <w:rsid w:val="00413744"/>
    <w:rsid w:val="00414B95"/>
    <w:rsid w:val="004165CD"/>
    <w:rsid w:val="00420069"/>
    <w:rsid w:val="00421D4A"/>
    <w:rsid w:val="004238FE"/>
    <w:rsid w:val="00426161"/>
    <w:rsid w:val="00430A16"/>
    <w:rsid w:val="00434BE0"/>
    <w:rsid w:val="004352AB"/>
    <w:rsid w:val="00440C7B"/>
    <w:rsid w:val="00441917"/>
    <w:rsid w:val="00442039"/>
    <w:rsid w:val="00444931"/>
    <w:rsid w:val="0044669F"/>
    <w:rsid w:val="0044725F"/>
    <w:rsid w:val="004472A8"/>
    <w:rsid w:val="00451089"/>
    <w:rsid w:val="00454316"/>
    <w:rsid w:val="0046087B"/>
    <w:rsid w:val="00460E12"/>
    <w:rsid w:val="0046106E"/>
    <w:rsid w:val="004621E2"/>
    <w:rsid w:val="00463819"/>
    <w:rsid w:val="00465B87"/>
    <w:rsid w:val="00466631"/>
    <w:rsid w:val="00466FFE"/>
    <w:rsid w:val="0046752D"/>
    <w:rsid w:val="004703E7"/>
    <w:rsid w:val="00473B14"/>
    <w:rsid w:val="004741CB"/>
    <w:rsid w:val="00474384"/>
    <w:rsid w:val="004743B1"/>
    <w:rsid w:val="0047506E"/>
    <w:rsid w:val="004751A4"/>
    <w:rsid w:val="00477270"/>
    <w:rsid w:val="00477B5C"/>
    <w:rsid w:val="004817DC"/>
    <w:rsid w:val="0048617B"/>
    <w:rsid w:val="00486924"/>
    <w:rsid w:val="00492BC8"/>
    <w:rsid w:val="00493493"/>
    <w:rsid w:val="00494C8F"/>
    <w:rsid w:val="004959A9"/>
    <w:rsid w:val="00496749"/>
    <w:rsid w:val="004A09E7"/>
    <w:rsid w:val="004B2675"/>
    <w:rsid w:val="004B4672"/>
    <w:rsid w:val="004B4CCD"/>
    <w:rsid w:val="004B6341"/>
    <w:rsid w:val="004B65AE"/>
    <w:rsid w:val="004B6BA8"/>
    <w:rsid w:val="004C0F59"/>
    <w:rsid w:val="004C1530"/>
    <w:rsid w:val="004C1695"/>
    <w:rsid w:val="004C248C"/>
    <w:rsid w:val="004C3FF7"/>
    <w:rsid w:val="004C4353"/>
    <w:rsid w:val="004C5AF6"/>
    <w:rsid w:val="004D15F4"/>
    <w:rsid w:val="004D19BE"/>
    <w:rsid w:val="004D29E5"/>
    <w:rsid w:val="004D3594"/>
    <w:rsid w:val="004D3987"/>
    <w:rsid w:val="004D4FD7"/>
    <w:rsid w:val="004D5311"/>
    <w:rsid w:val="004D7CE8"/>
    <w:rsid w:val="004E05E3"/>
    <w:rsid w:val="004E19C7"/>
    <w:rsid w:val="004E3929"/>
    <w:rsid w:val="004E492A"/>
    <w:rsid w:val="004E5722"/>
    <w:rsid w:val="004E5B6E"/>
    <w:rsid w:val="004F19F3"/>
    <w:rsid w:val="004F4BC8"/>
    <w:rsid w:val="004F65CD"/>
    <w:rsid w:val="004F753C"/>
    <w:rsid w:val="00501293"/>
    <w:rsid w:val="005021C6"/>
    <w:rsid w:val="00504391"/>
    <w:rsid w:val="00507AE1"/>
    <w:rsid w:val="00511098"/>
    <w:rsid w:val="005110C7"/>
    <w:rsid w:val="005145B5"/>
    <w:rsid w:val="005151F3"/>
    <w:rsid w:val="0051562E"/>
    <w:rsid w:val="00515ED1"/>
    <w:rsid w:val="0051613E"/>
    <w:rsid w:val="00520522"/>
    <w:rsid w:val="00520F26"/>
    <w:rsid w:val="00524B36"/>
    <w:rsid w:val="0052541F"/>
    <w:rsid w:val="0052555C"/>
    <w:rsid w:val="0052565B"/>
    <w:rsid w:val="005262B5"/>
    <w:rsid w:val="005277E9"/>
    <w:rsid w:val="00530D12"/>
    <w:rsid w:val="005316C4"/>
    <w:rsid w:val="00531DBD"/>
    <w:rsid w:val="005335B9"/>
    <w:rsid w:val="00533BD0"/>
    <w:rsid w:val="005351A8"/>
    <w:rsid w:val="00540249"/>
    <w:rsid w:val="0054024C"/>
    <w:rsid w:val="00542393"/>
    <w:rsid w:val="005462D1"/>
    <w:rsid w:val="00546A52"/>
    <w:rsid w:val="0055060C"/>
    <w:rsid w:val="00553796"/>
    <w:rsid w:val="00554C2B"/>
    <w:rsid w:val="00554D50"/>
    <w:rsid w:val="00554FEC"/>
    <w:rsid w:val="00555237"/>
    <w:rsid w:val="005559D9"/>
    <w:rsid w:val="00556519"/>
    <w:rsid w:val="005617B3"/>
    <w:rsid w:val="005670E3"/>
    <w:rsid w:val="00570667"/>
    <w:rsid w:val="00576DA1"/>
    <w:rsid w:val="005771F4"/>
    <w:rsid w:val="005772B8"/>
    <w:rsid w:val="00577DB4"/>
    <w:rsid w:val="00583C76"/>
    <w:rsid w:val="005875F1"/>
    <w:rsid w:val="0059007C"/>
    <w:rsid w:val="005900C4"/>
    <w:rsid w:val="0059182C"/>
    <w:rsid w:val="00592BFE"/>
    <w:rsid w:val="005930E8"/>
    <w:rsid w:val="005A1BF9"/>
    <w:rsid w:val="005A5844"/>
    <w:rsid w:val="005A679A"/>
    <w:rsid w:val="005B02A7"/>
    <w:rsid w:val="005B0B44"/>
    <w:rsid w:val="005B134B"/>
    <w:rsid w:val="005B1363"/>
    <w:rsid w:val="005B188E"/>
    <w:rsid w:val="005B2E4B"/>
    <w:rsid w:val="005B3B8A"/>
    <w:rsid w:val="005C41D1"/>
    <w:rsid w:val="005C4727"/>
    <w:rsid w:val="005C54D0"/>
    <w:rsid w:val="005C5AA4"/>
    <w:rsid w:val="005C6885"/>
    <w:rsid w:val="005C6D5C"/>
    <w:rsid w:val="005D203D"/>
    <w:rsid w:val="005D3969"/>
    <w:rsid w:val="005D53C6"/>
    <w:rsid w:val="005D5DC9"/>
    <w:rsid w:val="005D6667"/>
    <w:rsid w:val="005D7B55"/>
    <w:rsid w:val="005E15C7"/>
    <w:rsid w:val="005E2C16"/>
    <w:rsid w:val="005E66AF"/>
    <w:rsid w:val="005F1702"/>
    <w:rsid w:val="005F1DAD"/>
    <w:rsid w:val="005F1ED5"/>
    <w:rsid w:val="005F26D9"/>
    <w:rsid w:val="005F3A4C"/>
    <w:rsid w:val="005F775F"/>
    <w:rsid w:val="005F7DFD"/>
    <w:rsid w:val="005F7F11"/>
    <w:rsid w:val="0060196F"/>
    <w:rsid w:val="0060279A"/>
    <w:rsid w:val="00602B2A"/>
    <w:rsid w:val="00604FAB"/>
    <w:rsid w:val="006055A4"/>
    <w:rsid w:val="00605D3F"/>
    <w:rsid w:val="006060D4"/>
    <w:rsid w:val="00606E26"/>
    <w:rsid w:val="006100AD"/>
    <w:rsid w:val="00610C42"/>
    <w:rsid w:val="00610D94"/>
    <w:rsid w:val="00610E6A"/>
    <w:rsid w:val="00612D2A"/>
    <w:rsid w:val="00613459"/>
    <w:rsid w:val="0061374E"/>
    <w:rsid w:val="00613ED8"/>
    <w:rsid w:val="00614255"/>
    <w:rsid w:val="006156F9"/>
    <w:rsid w:val="006158F5"/>
    <w:rsid w:val="00620D08"/>
    <w:rsid w:val="006234BA"/>
    <w:rsid w:val="00623768"/>
    <w:rsid w:val="006238A1"/>
    <w:rsid w:val="006238C2"/>
    <w:rsid w:val="00626DEB"/>
    <w:rsid w:val="00626E1B"/>
    <w:rsid w:val="00632539"/>
    <w:rsid w:val="00633D5F"/>
    <w:rsid w:val="00633D8C"/>
    <w:rsid w:val="00634324"/>
    <w:rsid w:val="0063647B"/>
    <w:rsid w:val="0063732F"/>
    <w:rsid w:val="0063757B"/>
    <w:rsid w:val="00640348"/>
    <w:rsid w:val="00640C46"/>
    <w:rsid w:val="00643DC6"/>
    <w:rsid w:val="00645E2F"/>
    <w:rsid w:val="006464FD"/>
    <w:rsid w:val="00647010"/>
    <w:rsid w:val="00650121"/>
    <w:rsid w:val="0065245B"/>
    <w:rsid w:val="006555C3"/>
    <w:rsid w:val="006570ED"/>
    <w:rsid w:val="00661AF0"/>
    <w:rsid w:val="00663C08"/>
    <w:rsid w:val="0066500F"/>
    <w:rsid w:val="006654DB"/>
    <w:rsid w:val="00667A62"/>
    <w:rsid w:val="00670D97"/>
    <w:rsid w:val="00670E47"/>
    <w:rsid w:val="006718DC"/>
    <w:rsid w:val="00672163"/>
    <w:rsid w:val="00672406"/>
    <w:rsid w:val="00673D9C"/>
    <w:rsid w:val="006750CE"/>
    <w:rsid w:val="0067683F"/>
    <w:rsid w:val="00676CDE"/>
    <w:rsid w:val="00677AD0"/>
    <w:rsid w:val="006801DE"/>
    <w:rsid w:val="006802B3"/>
    <w:rsid w:val="0068491C"/>
    <w:rsid w:val="00685A43"/>
    <w:rsid w:val="00685BF6"/>
    <w:rsid w:val="00686794"/>
    <w:rsid w:val="0069134D"/>
    <w:rsid w:val="00694E4D"/>
    <w:rsid w:val="006969C4"/>
    <w:rsid w:val="00697521"/>
    <w:rsid w:val="00697DA1"/>
    <w:rsid w:val="00697E89"/>
    <w:rsid w:val="006A162B"/>
    <w:rsid w:val="006A5469"/>
    <w:rsid w:val="006A702A"/>
    <w:rsid w:val="006B0B2B"/>
    <w:rsid w:val="006B3DD1"/>
    <w:rsid w:val="006B5481"/>
    <w:rsid w:val="006B67FC"/>
    <w:rsid w:val="006B7A80"/>
    <w:rsid w:val="006C1E0A"/>
    <w:rsid w:val="006C224D"/>
    <w:rsid w:val="006C51C9"/>
    <w:rsid w:val="006C56CA"/>
    <w:rsid w:val="006C654F"/>
    <w:rsid w:val="006C7369"/>
    <w:rsid w:val="006D1811"/>
    <w:rsid w:val="006D2F95"/>
    <w:rsid w:val="006D7F15"/>
    <w:rsid w:val="006E3ACB"/>
    <w:rsid w:val="006E4FE4"/>
    <w:rsid w:val="006E58C5"/>
    <w:rsid w:val="006E68CC"/>
    <w:rsid w:val="006E7D20"/>
    <w:rsid w:val="006F05CF"/>
    <w:rsid w:val="006F3BBF"/>
    <w:rsid w:val="006F5F0F"/>
    <w:rsid w:val="006F6AEB"/>
    <w:rsid w:val="006F7AEE"/>
    <w:rsid w:val="00702A7F"/>
    <w:rsid w:val="007034FE"/>
    <w:rsid w:val="00704546"/>
    <w:rsid w:val="0070493B"/>
    <w:rsid w:val="007119F8"/>
    <w:rsid w:val="00712864"/>
    <w:rsid w:val="007142BB"/>
    <w:rsid w:val="00717170"/>
    <w:rsid w:val="007177CD"/>
    <w:rsid w:val="00720A52"/>
    <w:rsid w:val="00723A98"/>
    <w:rsid w:val="00724EDF"/>
    <w:rsid w:val="00727784"/>
    <w:rsid w:val="00730041"/>
    <w:rsid w:val="00731037"/>
    <w:rsid w:val="00733449"/>
    <w:rsid w:val="007348D8"/>
    <w:rsid w:val="00735B12"/>
    <w:rsid w:val="007376F0"/>
    <w:rsid w:val="0074095F"/>
    <w:rsid w:val="007417A6"/>
    <w:rsid w:val="007428C5"/>
    <w:rsid w:val="0074313A"/>
    <w:rsid w:val="007457D9"/>
    <w:rsid w:val="007510CB"/>
    <w:rsid w:val="00751833"/>
    <w:rsid w:val="007523E1"/>
    <w:rsid w:val="00752A10"/>
    <w:rsid w:val="00752E02"/>
    <w:rsid w:val="007536BC"/>
    <w:rsid w:val="00756DE1"/>
    <w:rsid w:val="00757903"/>
    <w:rsid w:val="00763961"/>
    <w:rsid w:val="00783575"/>
    <w:rsid w:val="007841B7"/>
    <w:rsid w:val="00785406"/>
    <w:rsid w:val="00786A76"/>
    <w:rsid w:val="00790ED6"/>
    <w:rsid w:val="00791AB2"/>
    <w:rsid w:val="00791ADC"/>
    <w:rsid w:val="0079266E"/>
    <w:rsid w:val="00792C48"/>
    <w:rsid w:val="00793FE5"/>
    <w:rsid w:val="00794554"/>
    <w:rsid w:val="0079503F"/>
    <w:rsid w:val="00795F4D"/>
    <w:rsid w:val="007976E6"/>
    <w:rsid w:val="007A3AC0"/>
    <w:rsid w:val="007A5816"/>
    <w:rsid w:val="007A5F2D"/>
    <w:rsid w:val="007A6DED"/>
    <w:rsid w:val="007A7C90"/>
    <w:rsid w:val="007A7EB5"/>
    <w:rsid w:val="007B3D32"/>
    <w:rsid w:val="007B6A94"/>
    <w:rsid w:val="007B72D1"/>
    <w:rsid w:val="007C6B9B"/>
    <w:rsid w:val="007D3253"/>
    <w:rsid w:val="007D5E82"/>
    <w:rsid w:val="007D6916"/>
    <w:rsid w:val="007D6D24"/>
    <w:rsid w:val="007D739A"/>
    <w:rsid w:val="007E3D09"/>
    <w:rsid w:val="007E4F60"/>
    <w:rsid w:val="007E6D11"/>
    <w:rsid w:val="007E7A53"/>
    <w:rsid w:val="007F18F4"/>
    <w:rsid w:val="007F33A9"/>
    <w:rsid w:val="007F4E1A"/>
    <w:rsid w:val="007F7EBC"/>
    <w:rsid w:val="00801C61"/>
    <w:rsid w:val="00803903"/>
    <w:rsid w:val="0080407B"/>
    <w:rsid w:val="008043B5"/>
    <w:rsid w:val="008047E4"/>
    <w:rsid w:val="00810EB1"/>
    <w:rsid w:val="0081187C"/>
    <w:rsid w:val="008124CA"/>
    <w:rsid w:val="00815CDC"/>
    <w:rsid w:val="00817540"/>
    <w:rsid w:val="008208C9"/>
    <w:rsid w:val="008217FE"/>
    <w:rsid w:val="00821CDA"/>
    <w:rsid w:val="008252B0"/>
    <w:rsid w:val="00825783"/>
    <w:rsid w:val="00825C1E"/>
    <w:rsid w:val="0082760D"/>
    <w:rsid w:val="00830D2E"/>
    <w:rsid w:val="00830EAB"/>
    <w:rsid w:val="008312B0"/>
    <w:rsid w:val="00833704"/>
    <w:rsid w:val="00833FE8"/>
    <w:rsid w:val="0083649F"/>
    <w:rsid w:val="008403C1"/>
    <w:rsid w:val="008408CA"/>
    <w:rsid w:val="00842374"/>
    <w:rsid w:val="00843DAE"/>
    <w:rsid w:val="008466EF"/>
    <w:rsid w:val="00847107"/>
    <w:rsid w:val="00851F5A"/>
    <w:rsid w:val="00853012"/>
    <w:rsid w:val="00853C53"/>
    <w:rsid w:val="00855687"/>
    <w:rsid w:val="00855D73"/>
    <w:rsid w:val="00856E4B"/>
    <w:rsid w:val="00860D90"/>
    <w:rsid w:val="00860DDF"/>
    <w:rsid w:val="0086102E"/>
    <w:rsid w:val="00871B07"/>
    <w:rsid w:val="00871BF2"/>
    <w:rsid w:val="00873CB8"/>
    <w:rsid w:val="00881A0E"/>
    <w:rsid w:val="0088420B"/>
    <w:rsid w:val="00886BE7"/>
    <w:rsid w:val="00887EB6"/>
    <w:rsid w:val="00892485"/>
    <w:rsid w:val="00894940"/>
    <w:rsid w:val="008971A5"/>
    <w:rsid w:val="008A044D"/>
    <w:rsid w:val="008A04C9"/>
    <w:rsid w:val="008A093D"/>
    <w:rsid w:val="008A3290"/>
    <w:rsid w:val="008A5D4B"/>
    <w:rsid w:val="008A6858"/>
    <w:rsid w:val="008B0289"/>
    <w:rsid w:val="008B0C6E"/>
    <w:rsid w:val="008B1A8B"/>
    <w:rsid w:val="008B39AA"/>
    <w:rsid w:val="008B5C3D"/>
    <w:rsid w:val="008C27E1"/>
    <w:rsid w:val="008C2A58"/>
    <w:rsid w:val="008C2C41"/>
    <w:rsid w:val="008C765B"/>
    <w:rsid w:val="008D1012"/>
    <w:rsid w:val="008D1693"/>
    <w:rsid w:val="008D2E8C"/>
    <w:rsid w:val="008D31AE"/>
    <w:rsid w:val="008D3750"/>
    <w:rsid w:val="008E2209"/>
    <w:rsid w:val="008E3DE2"/>
    <w:rsid w:val="008E63DD"/>
    <w:rsid w:val="008F2FCE"/>
    <w:rsid w:val="008F423F"/>
    <w:rsid w:val="008F5692"/>
    <w:rsid w:val="0090016F"/>
    <w:rsid w:val="009003E6"/>
    <w:rsid w:val="00900D82"/>
    <w:rsid w:val="009026A8"/>
    <w:rsid w:val="00902857"/>
    <w:rsid w:val="009028B7"/>
    <w:rsid w:val="009046CC"/>
    <w:rsid w:val="00906764"/>
    <w:rsid w:val="00913B3A"/>
    <w:rsid w:val="009141F0"/>
    <w:rsid w:val="00916DBD"/>
    <w:rsid w:val="00921453"/>
    <w:rsid w:val="00922340"/>
    <w:rsid w:val="00924970"/>
    <w:rsid w:val="009260BB"/>
    <w:rsid w:val="009260F8"/>
    <w:rsid w:val="00926F89"/>
    <w:rsid w:val="009270FD"/>
    <w:rsid w:val="00930697"/>
    <w:rsid w:val="00930AC7"/>
    <w:rsid w:val="00930BE4"/>
    <w:rsid w:val="0093300E"/>
    <w:rsid w:val="0093386E"/>
    <w:rsid w:val="009353B5"/>
    <w:rsid w:val="00935848"/>
    <w:rsid w:val="00940399"/>
    <w:rsid w:val="009407BB"/>
    <w:rsid w:val="009437DE"/>
    <w:rsid w:val="0095058B"/>
    <w:rsid w:val="00953589"/>
    <w:rsid w:val="00953B4E"/>
    <w:rsid w:val="00954F85"/>
    <w:rsid w:val="0095546D"/>
    <w:rsid w:val="00955C89"/>
    <w:rsid w:val="00957808"/>
    <w:rsid w:val="00960E0D"/>
    <w:rsid w:val="00960F54"/>
    <w:rsid w:val="00961C26"/>
    <w:rsid w:val="00962825"/>
    <w:rsid w:val="00963ACA"/>
    <w:rsid w:val="00964FE6"/>
    <w:rsid w:val="009670B9"/>
    <w:rsid w:val="00971CF9"/>
    <w:rsid w:val="0097505C"/>
    <w:rsid w:val="0097533A"/>
    <w:rsid w:val="009769FC"/>
    <w:rsid w:val="009774FC"/>
    <w:rsid w:val="00980281"/>
    <w:rsid w:val="009855B1"/>
    <w:rsid w:val="00990388"/>
    <w:rsid w:val="009904F9"/>
    <w:rsid w:val="00992A44"/>
    <w:rsid w:val="00994453"/>
    <w:rsid w:val="00994E8D"/>
    <w:rsid w:val="009A08DA"/>
    <w:rsid w:val="009A1267"/>
    <w:rsid w:val="009A2234"/>
    <w:rsid w:val="009A26A9"/>
    <w:rsid w:val="009A2F1D"/>
    <w:rsid w:val="009A3DE3"/>
    <w:rsid w:val="009A552E"/>
    <w:rsid w:val="009A560C"/>
    <w:rsid w:val="009A5647"/>
    <w:rsid w:val="009B1314"/>
    <w:rsid w:val="009B2E3C"/>
    <w:rsid w:val="009B5EAD"/>
    <w:rsid w:val="009B7EE2"/>
    <w:rsid w:val="009C1E79"/>
    <w:rsid w:val="009C24EF"/>
    <w:rsid w:val="009C261E"/>
    <w:rsid w:val="009C5DC6"/>
    <w:rsid w:val="009D38FC"/>
    <w:rsid w:val="009D6C39"/>
    <w:rsid w:val="009E1C48"/>
    <w:rsid w:val="009E4DEC"/>
    <w:rsid w:val="009E5128"/>
    <w:rsid w:val="009E6FE5"/>
    <w:rsid w:val="009F2176"/>
    <w:rsid w:val="009F43BD"/>
    <w:rsid w:val="009F5DAA"/>
    <w:rsid w:val="009F72BF"/>
    <w:rsid w:val="00A008AF"/>
    <w:rsid w:val="00A01422"/>
    <w:rsid w:val="00A01A0B"/>
    <w:rsid w:val="00A01EE9"/>
    <w:rsid w:val="00A0262F"/>
    <w:rsid w:val="00A04500"/>
    <w:rsid w:val="00A11D69"/>
    <w:rsid w:val="00A12809"/>
    <w:rsid w:val="00A1360F"/>
    <w:rsid w:val="00A13ACF"/>
    <w:rsid w:val="00A1553E"/>
    <w:rsid w:val="00A16B62"/>
    <w:rsid w:val="00A16EA2"/>
    <w:rsid w:val="00A1788D"/>
    <w:rsid w:val="00A17B72"/>
    <w:rsid w:val="00A20E9A"/>
    <w:rsid w:val="00A210A5"/>
    <w:rsid w:val="00A246AE"/>
    <w:rsid w:val="00A251E7"/>
    <w:rsid w:val="00A26DE0"/>
    <w:rsid w:val="00A32F67"/>
    <w:rsid w:val="00A34745"/>
    <w:rsid w:val="00A35A39"/>
    <w:rsid w:val="00A378C6"/>
    <w:rsid w:val="00A37F61"/>
    <w:rsid w:val="00A41B0B"/>
    <w:rsid w:val="00A4709E"/>
    <w:rsid w:val="00A47473"/>
    <w:rsid w:val="00A47E9A"/>
    <w:rsid w:val="00A50D14"/>
    <w:rsid w:val="00A52507"/>
    <w:rsid w:val="00A54B23"/>
    <w:rsid w:val="00A57CD0"/>
    <w:rsid w:val="00A621CE"/>
    <w:rsid w:val="00A655DE"/>
    <w:rsid w:val="00A67BF0"/>
    <w:rsid w:val="00A72FC4"/>
    <w:rsid w:val="00A73AC6"/>
    <w:rsid w:val="00A73D94"/>
    <w:rsid w:val="00A77F15"/>
    <w:rsid w:val="00A82548"/>
    <w:rsid w:val="00A82AEA"/>
    <w:rsid w:val="00A836AC"/>
    <w:rsid w:val="00A84FCE"/>
    <w:rsid w:val="00A90BEC"/>
    <w:rsid w:val="00A95D09"/>
    <w:rsid w:val="00AA18E5"/>
    <w:rsid w:val="00AA1BAD"/>
    <w:rsid w:val="00AA21C8"/>
    <w:rsid w:val="00AA50F1"/>
    <w:rsid w:val="00AA7713"/>
    <w:rsid w:val="00AB034D"/>
    <w:rsid w:val="00AB043C"/>
    <w:rsid w:val="00AB3225"/>
    <w:rsid w:val="00AB33CE"/>
    <w:rsid w:val="00AB3778"/>
    <w:rsid w:val="00AB44C1"/>
    <w:rsid w:val="00AB6A2C"/>
    <w:rsid w:val="00AC0A81"/>
    <w:rsid w:val="00AC0C84"/>
    <w:rsid w:val="00AC1268"/>
    <w:rsid w:val="00AC2DAE"/>
    <w:rsid w:val="00AC4C16"/>
    <w:rsid w:val="00AC6977"/>
    <w:rsid w:val="00AD15DD"/>
    <w:rsid w:val="00AD1788"/>
    <w:rsid w:val="00AD211F"/>
    <w:rsid w:val="00AD4F4C"/>
    <w:rsid w:val="00AD5D52"/>
    <w:rsid w:val="00AD5E58"/>
    <w:rsid w:val="00AD6566"/>
    <w:rsid w:val="00AD6B65"/>
    <w:rsid w:val="00AD6BE2"/>
    <w:rsid w:val="00AE07D9"/>
    <w:rsid w:val="00AE0ED7"/>
    <w:rsid w:val="00AE1523"/>
    <w:rsid w:val="00AE1D81"/>
    <w:rsid w:val="00AE24BF"/>
    <w:rsid w:val="00AE2BD7"/>
    <w:rsid w:val="00AE3088"/>
    <w:rsid w:val="00AE474C"/>
    <w:rsid w:val="00AE6DCC"/>
    <w:rsid w:val="00AE70C2"/>
    <w:rsid w:val="00AE7BE2"/>
    <w:rsid w:val="00AF0912"/>
    <w:rsid w:val="00AF187A"/>
    <w:rsid w:val="00AF18E6"/>
    <w:rsid w:val="00AF2EDA"/>
    <w:rsid w:val="00AF7124"/>
    <w:rsid w:val="00B0079E"/>
    <w:rsid w:val="00B02648"/>
    <w:rsid w:val="00B050F1"/>
    <w:rsid w:val="00B20334"/>
    <w:rsid w:val="00B221D7"/>
    <w:rsid w:val="00B22C77"/>
    <w:rsid w:val="00B24DBC"/>
    <w:rsid w:val="00B25D10"/>
    <w:rsid w:val="00B2745B"/>
    <w:rsid w:val="00B27531"/>
    <w:rsid w:val="00B31208"/>
    <w:rsid w:val="00B31D6F"/>
    <w:rsid w:val="00B37856"/>
    <w:rsid w:val="00B44323"/>
    <w:rsid w:val="00B531AC"/>
    <w:rsid w:val="00B54859"/>
    <w:rsid w:val="00B55DF7"/>
    <w:rsid w:val="00B572D0"/>
    <w:rsid w:val="00B57803"/>
    <w:rsid w:val="00B60FEB"/>
    <w:rsid w:val="00B610C4"/>
    <w:rsid w:val="00B6543A"/>
    <w:rsid w:val="00B67491"/>
    <w:rsid w:val="00B70204"/>
    <w:rsid w:val="00B7197B"/>
    <w:rsid w:val="00B72029"/>
    <w:rsid w:val="00B73300"/>
    <w:rsid w:val="00B736D9"/>
    <w:rsid w:val="00B73FB7"/>
    <w:rsid w:val="00B7432A"/>
    <w:rsid w:val="00B7503B"/>
    <w:rsid w:val="00B75297"/>
    <w:rsid w:val="00B772DA"/>
    <w:rsid w:val="00B80FBE"/>
    <w:rsid w:val="00B81955"/>
    <w:rsid w:val="00B835C7"/>
    <w:rsid w:val="00B84625"/>
    <w:rsid w:val="00B8799A"/>
    <w:rsid w:val="00B9366B"/>
    <w:rsid w:val="00B954EA"/>
    <w:rsid w:val="00B95ACF"/>
    <w:rsid w:val="00B95B51"/>
    <w:rsid w:val="00B96019"/>
    <w:rsid w:val="00BA1F86"/>
    <w:rsid w:val="00BA54EF"/>
    <w:rsid w:val="00BA61B9"/>
    <w:rsid w:val="00BA61FE"/>
    <w:rsid w:val="00BA768D"/>
    <w:rsid w:val="00BB1236"/>
    <w:rsid w:val="00BB1E08"/>
    <w:rsid w:val="00BB21DE"/>
    <w:rsid w:val="00BB29A4"/>
    <w:rsid w:val="00BB2EF2"/>
    <w:rsid w:val="00BB2FC0"/>
    <w:rsid w:val="00BB5295"/>
    <w:rsid w:val="00BC02FF"/>
    <w:rsid w:val="00BC0EBA"/>
    <w:rsid w:val="00BC2CC3"/>
    <w:rsid w:val="00BC3701"/>
    <w:rsid w:val="00BC3848"/>
    <w:rsid w:val="00BC3BDA"/>
    <w:rsid w:val="00BC4B7E"/>
    <w:rsid w:val="00BC4D1D"/>
    <w:rsid w:val="00BC54B5"/>
    <w:rsid w:val="00BD0D59"/>
    <w:rsid w:val="00BD0DAA"/>
    <w:rsid w:val="00BD1A72"/>
    <w:rsid w:val="00BD2FF0"/>
    <w:rsid w:val="00BD45D1"/>
    <w:rsid w:val="00BD5C28"/>
    <w:rsid w:val="00BD6145"/>
    <w:rsid w:val="00BD650F"/>
    <w:rsid w:val="00BD6B88"/>
    <w:rsid w:val="00BD6F7C"/>
    <w:rsid w:val="00BD789C"/>
    <w:rsid w:val="00BE0F22"/>
    <w:rsid w:val="00BE1082"/>
    <w:rsid w:val="00BE6528"/>
    <w:rsid w:val="00BE73EE"/>
    <w:rsid w:val="00BF0414"/>
    <w:rsid w:val="00BF0E5D"/>
    <w:rsid w:val="00BF1E0A"/>
    <w:rsid w:val="00BF2020"/>
    <w:rsid w:val="00BF312D"/>
    <w:rsid w:val="00BF3BA2"/>
    <w:rsid w:val="00BF5B8E"/>
    <w:rsid w:val="00C00A6A"/>
    <w:rsid w:val="00C00BA7"/>
    <w:rsid w:val="00C03951"/>
    <w:rsid w:val="00C04AA9"/>
    <w:rsid w:val="00C053F7"/>
    <w:rsid w:val="00C10919"/>
    <w:rsid w:val="00C10BA3"/>
    <w:rsid w:val="00C11678"/>
    <w:rsid w:val="00C116D5"/>
    <w:rsid w:val="00C11BB0"/>
    <w:rsid w:val="00C124ED"/>
    <w:rsid w:val="00C14494"/>
    <w:rsid w:val="00C144C9"/>
    <w:rsid w:val="00C170C2"/>
    <w:rsid w:val="00C172DB"/>
    <w:rsid w:val="00C244D6"/>
    <w:rsid w:val="00C25784"/>
    <w:rsid w:val="00C267E7"/>
    <w:rsid w:val="00C27A1E"/>
    <w:rsid w:val="00C302F9"/>
    <w:rsid w:val="00C30594"/>
    <w:rsid w:val="00C311FE"/>
    <w:rsid w:val="00C34190"/>
    <w:rsid w:val="00C35D98"/>
    <w:rsid w:val="00C50BBB"/>
    <w:rsid w:val="00C537E5"/>
    <w:rsid w:val="00C53CB6"/>
    <w:rsid w:val="00C54121"/>
    <w:rsid w:val="00C54407"/>
    <w:rsid w:val="00C54892"/>
    <w:rsid w:val="00C5574D"/>
    <w:rsid w:val="00C569BE"/>
    <w:rsid w:val="00C569DE"/>
    <w:rsid w:val="00C5767D"/>
    <w:rsid w:val="00C63EFE"/>
    <w:rsid w:val="00C64021"/>
    <w:rsid w:val="00C64F4B"/>
    <w:rsid w:val="00C6537C"/>
    <w:rsid w:val="00C6597A"/>
    <w:rsid w:val="00C660D5"/>
    <w:rsid w:val="00C66C40"/>
    <w:rsid w:val="00C66EEC"/>
    <w:rsid w:val="00C71AFA"/>
    <w:rsid w:val="00C759A3"/>
    <w:rsid w:val="00C75C32"/>
    <w:rsid w:val="00C77AA5"/>
    <w:rsid w:val="00C80EF0"/>
    <w:rsid w:val="00C839C6"/>
    <w:rsid w:val="00C86E88"/>
    <w:rsid w:val="00C87603"/>
    <w:rsid w:val="00C90D44"/>
    <w:rsid w:val="00C92506"/>
    <w:rsid w:val="00CA0A3B"/>
    <w:rsid w:val="00CA21D3"/>
    <w:rsid w:val="00CA3967"/>
    <w:rsid w:val="00CA4227"/>
    <w:rsid w:val="00CA4E44"/>
    <w:rsid w:val="00CB2054"/>
    <w:rsid w:val="00CB218E"/>
    <w:rsid w:val="00CB2765"/>
    <w:rsid w:val="00CB6FD8"/>
    <w:rsid w:val="00CC0381"/>
    <w:rsid w:val="00CC071B"/>
    <w:rsid w:val="00CC447C"/>
    <w:rsid w:val="00CC4773"/>
    <w:rsid w:val="00CC52F6"/>
    <w:rsid w:val="00CC5D3E"/>
    <w:rsid w:val="00CC79BD"/>
    <w:rsid w:val="00CC7A4F"/>
    <w:rsid w:val="00CD30F8"/>
    <w:rsid w:val="00CD3331"/>
    <w:rsid w:val="00CD4554"/>
    <w:rsid w:val="00CE0030"/>
    <w:rsid w:val="00CE17F1"/>
    <w:rsid w:val="00CE2D47"/>
    <w:rsid w:val="00CE3F4A"/>
    <w:rsid w:val="00CE6D59"/>
    <w:rsid w:val="00CE7E2F"/>
    <w:rsid w:val="00CE7E45"/>
    <w:rsid w:val="00CF156C"/>
    <w:rsid w:val="00CF1DCE"/>
    <w:rsid w:val="00CF5203"/>
    <w:rsid w:val="00CF5533"/>
    <w:rsid w:val="00CF5972"/>
    <w:rsid w:val="00CF5DD3"/>
    <w:rsid w:val="00CF6964"/>
    <w:rsid w:val="00CF7251"/>
    <w:rsid w:val="00CF737C"/>
    <w:rsid w:val="00D034C5"/>
    <w:rsid w:val="00D03C3C"/>
    <w:rsid w:val="00D06087"/>
    <w:rsid w:val="00D06490"/>
    <w:rsid w:val="00D107DD"/>
    <w:rsid w:val="00D143AE"/>
    <w:rsid w:val="00D21E1C"/>
    <w:rsid w:val="00D2552A"/>
    <w:rsid w:val="00D25B3E"/>
    <w:rsid w:val="00D26B01"/>
    <w:rsid w:val="00D30ED9"/>
    <w:rsid w:val="00D31FD6"/>
    <w:rsid w:val="00D32200"/>
    <w:rsid w:val="00D40A75"/>
    <w:rsid w:val="00D4180A"/>
    <w:rsid w:val="00D42116"/>
    <w:rsid w:val="00D42AC5"/>
    <w:rsid w:val="00D441C8"/>
    <w:rsid w:val="00D44629"/>
    <w:rsid w:val="00D45362"/>
    <w:rsid w:val="00D506A7"/>
    <w:rsid w:val="00D508F9"/>
    <w:rsid w:val="00D5172D"/>
    <w:rsid w:val="00D51E72"/>
    <w:rsid w:val="00D521FA"/>
    <w:rsid w:val="00D57383"/>
    <w:rsid w:val="00D61CA7"/>
    <w:rsid w:val="00D620DD"/>
    <w:rsid w:val="00D62915"/>
    <w:rsid w:val="00D62F58"/>
    <w:rsid w:val="00D651DB"/>
    <w:rsid w:val="00D66866"/>
    <w:rsid w:val="00D7178B"/>
    <w:rsid w:val="00D76980"/>
    <w:rsid w:val="00D80E3F"/>
    <w:rsid w:val="00D81AE1"/>
    <w:rsid w:val="00D83EA5"/>
    <w:rsid w:val="00D841A3"/>
    <w:rsid w:val="00D850F1"/>
    <w:rsid w:val="00D85EB5"/>
    <w:rsid w:val="00D8692A"/>
    <w:rsid w:val="00D9186E"/>
    <w:rsid w:val="00D9218C"/>
    <w:rsid w:val="00D93884"/>
    <w:rsid w:val="00D94007"/>
    <w:rsid w:val="00D9650F"/>
    <w:rsid w:val="00D97EB4"/>
    <w:rsid w:val="00DA12C9"/>
    <w:rsid w:val="00DA3359"/>
    <w:rsid w:val="00DB5517"/>
    <w:rsid w:val="00DB606A"/>
    <w:rsid w:val="00DB64A7"/>
    <w:rsid w:val="00DB75EA"/>
    <w:rsid w:val="00DC0367"/>
    <w:rsid w:val="00DC2359"/>
    <w:rsid w:val="00DD0DDA"/>
    <w:rsid w:val="00DD0FBB"/>
    <w:rsid w:val="00DD1007"/>
    <w:rsid w:val="00DD1AFA"/>
    <w:rsid w:val="00DD1D3E"/>
    <w:rsid w:val="00DD26EB"/>
    <w:rsid w:val="00DD410C"/>
    <w:rsid w:val="00DE0121"/>
    <w:rsid w:val="00DE0A77"/>
    <w:rsid w:val="00DE1D2D"/>
    <w:rsid w:val="00DE1FA6"/>
    <w:rsid w:val="00DE4258"/>
    <w:rsid w:val="00DE46DB"/>
    <w:rsid w:val="00DE4826"/>
    <w:rsid w:val="00DE5033"/>
    <w:rsid w:val="00DE6643"/>
    <w:rsid w:val="00DE71CD"/>
    <w:rsid w:val="00DE7926"/>
    <w:rsid w:val="00DE7D7D"/>
    <w:rsid w:val="00DF05EC"/>
    <w:rsid w:val="00DF217C"/>
    <w:rsid w:val="00DF21C8"/>
    <w:rsid w:val="00E0081D"/>
    <w:rsid w:val="00E01CA0"/>
    <w:rsid w:val="00E01F4E"/>
    <w:rsid w:val="00E1249D"/>
    <w:rsid w:val="00E166DC"/>
    <w:rsid w:val="00E17BC2"/>
    <w:rsid w:val="00E17C97"/>
    <w:rsid w:val="00E21F2E"/>
    <w:rsid w:val="00E27395"/>
    <w:rsid w:val="00E3003F"/>
    <w:rsid w:val="00E305D8"/>
    <w:rsid w:val="00E42724"/>
    <w:rsid w:val="00E42A91"/>
    <w:rsid w:val="00E515BA"/>
    <w:rsid w:val="00E52087"/>
    <w:rsid w:val="00E52C90"/>
    <w:rsid w:val="00E53CD3"/>
    <w:rsid w:val="00E53F90"/>
    <w:rsid w:val="00E5562C"/>
    <w:rsid w:val="00E5632E"/>
    <w:rsid w:val="00E5713C"/>
    <w:rsid w:val="00E57973"/>
    <w:rsid w:val="00E57C44"/>
    <w:rsid w:val="00E57FF6"/>
    <w:rsid w:val="00E62236"/>
    <w:rsid w:val="00E63447"/>
    <w:rsid w:val="00E6506B"/>
    <w:rsid w:val="00E679DF"/>
    <w:rsid w:val="00E67EC2"/>
    <w:rsid w:val="00E7151D"/>
    <w:rsid w:val="00E718B3"/>
    <w:rsid w:val="00E72E8C"/>
    <w:rsid w:val="00E73601"/>
    <w:rsid w:val="00E756E9"/>
    <w:rsid w:val="00E8036F"/>
    <w:rsid w:val="00E8792D"/>
    <w:rsid w:val="00E90DE9"/>
    <w:rsid w:val="00E9594C"/>
    <w:rsid w:val="00E967FB"/>
    <w:rsid w:val="00E973AA"/>
    <w:rsid w:val="00EA00BF"/>
    <w:rsid w:val="00EA30D4"/>
    <w:rsid w:val="00EA3E8B"/>
    <w:rsid w:val="00EA4562"/>
    <w:rsid w:val="00EA4DED"/>
    <w:rsid w:val="00EA77E1"/>
    <w:rsid w:val="00EB0D16"/>
    <w:rsid w:val="00EB1485"/>
    <w:rsid w:val="00EB1594"/>
    <w:rsid w:val="00EB3108"/>
    <w:rsid w:val="00EC0E76"/>
    <w:rsid w:val="00ED44CF"/>
    <w:rsid w:val="00ED47AE"/>
    <w:rsid w:val="00ED4B40"/>
    <w:rsid w:val="00ED5110"/>
    <w:rsid w:val="00EE0625"/>
    <w:rsid w:val="00EE2BE4"/>
    <w:rsid w:val="00EE3362"/>
    <w:rsid w:val="00EE37F8"/>
    <w:rsid w:val="00EE50DE"/>
    <w:rsid w:val="00EF0B85"/>
    <w:rsid w:val="00EF143D"/>
    <w:rsid w:val="00EF1A44"/>
    <w:rsid w:val="00EF2870"/>
    <w:rsid w:val="00EF2987"/>
    <w:rsid w:val="00EF45E8"/>
    <w:rsid w:val="00EF5657"/>
    <w:rsid w:val="00EF6738"/>
    <w:rsid w:val="00EF7300"/>
    <w:rsid w:val="00F00610"/>
    <w:rsid w:val="00F026C7"/>
    <w:rsid w:val="00F02DA5"/>
    <w:rsid w:val="00F039B8"/>
    <w:rsid w:val="00F03E40"/>
    <w:rsid w:val="00F06D1A"/>
    <w:rsid w:val="00F11A11"/>
    <w:rsid w:val="00F129C0"/>
    <w:rsid w:val="00F139A5"/>
    <w:rsid w:val="00F14AE9"/>
    <w:rsid w:val="00F16491"/>
    <w:rsid w:val="00F1764A"/>
    <w:rsid w:val="00F20460"/>
    <w:rsid w:val="00F22AB3"/>
    <w:rsid w:val="00F23948"/>
    <w:rsid w:val="00F23C91"/>
    <w:rsid w:val="00F23E62"/>
    <w:rsid w:val="00F248D2"/>
    <w:rsid w:val="00F24C30"/>
    <w:rsid w:val="00F260FE"/>
    <w:rsid w:val="00F32111"/>
    <w:rsid w:val="00F329D8"/>
    <w:rsid w:val="00F335A8"/>
    <w:rsid w:val="00F33D81"/>
    <w:rsid w:val="00F34155"/>
    <w:rsid w:val="00F355A6"/>
    <w:rsid w:val="00F35B9E"/>
    <w:rsid w:val="00F35D1F"/>
    <w:rsid w:val="00F35F2D"/>
    <w:rsid w:val="00F36161"/>
    <w:rsid w:val="00F401F2"/>
    <w:rsid w:val="00F43E9B"/>
    <w:rsid w:val="00F44AA7"/>
    <w:rsid w:val="00F50361"/>
    <w:rsid w:val="00F5238F"/>
    <w:rsid w:val="00F53B34"/>
    <w:rsid w:val="00F53E58"/>
    <w:rsid w:val="00F62104"/>
    <w:rsid w:val="00F62E8E"/>
    <w:rsid w:val="00F64C7C"/>
    <w:rsid w:val="00F653F0"/>
    <w:rsid w:val="00F6676A"/>
    <w:rsid w:val="00F71C83"/>
    <w:rsid w:val="00F721B1"/>
    <w:rsid w:val="00F7353D"/>
    <w:rsid w:val="00F7552D"/>
    <w:rsid w:val="00F8105D"/>
    <w:rsid w:val="00F8168A"/>
    <w:rsid w:val="00F822E3"/>
    <w:rsid w:val="00F8256A"/>
    <w:rsid w:val="00F84DA8"/>
    <w:rsid w:val="00F8664C"/>
    <w:rsid w:val="00F914C2"/>
    <w:rsid w:val="00F93517"/>
    <w:rsid w:val="00F94ADB"/>
    <w:rsid w:val="00F94F8B"/>
    <w:rsid w:val="00FA076B"/>
    <w:rsid w:val="00FA0C64"/>
    <w:rsid w:val="00FA205C"/>
    <w:rsid w:val="00FA24BD"/>
    <w:rsid w:val="00FA2517"/>
    <w:rsid w:val="00FA27CF"/>
    <w:rsid w:val="00FA3890"/>
    <w:rsid w:val="00FA6C49"/>
    <w:rsid w:val="00FB0C9F"/>
    <w:rsid w:val="00FB1447"/>
    <w:rsid w:val="00FB1838"/>
    <w:rsid w:val="00FB5A43"/>
    <w:rsid w:val="00FB5D81"/>
    <w:rsid w:val="00FB7192"/>
    <w:rsid w:val="00FC065B"/>
    <w:rsid w:val="00FC0B2C"/>
    <w:rsid w:val="00FC2D9B"/>
    <w:rsid w:val="00FC2F8C"/>
    <w:rsid w:val="00FC343E"/>
    <w:rsid w:val="00FC55BC"/>
    <w:rsid w:val="00FC64FD"/>
    <w:rsid w:val="00FD36AA"/>
    <w:rsid w:val="00FD5FF4"/>
    <w:rsid w:val="00FD712A"/>
    <w:rsid w:val="00FE1EE0"/>
    <w:rsid w:val="00FE504F"/>
    <w:rsid w:val="00FE7D40"/>
    <w:rsid w:val="00FF12B2"/>
    <w:rsid w:val="00FF5EE0"/>
    <w:rsid w:val="00FF6BA8"/>
    <w:rsid w:val="00FF79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61D80A"/>
  <w15:docId w15:val="{877E4C9A-F58E-42D5-81D4-B9D8619BB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0045"/>
    <w:rPr>
      <w:rFonts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26F89"/>
    <w:rPr>
      <w:rFonts w:cs="Times New Roman"/>
      <w:color w:val="0000FF" w:themeColor="hyperlink"/>
      <w:u w:val="single"/>
    </w:rPr>
  </w:style>
  <w:style w:type="paragraph" w:styleId="Listenabsatz">
    <w:name w:val="List Paragraph"/>
    <w:basedOn w:val="Standard"/>
    <w:uiPriority w:val="34"/>
    <w:qFormat/>
    <w:rsid w:val="000A6557"/>
    <w:pPr>
      <w:ind w:left="720"/>
      <w:contextualSpacing/>
    </w:pPr>
  </w:style>
  <w:style w:type="character" w:styleId="BesuchterLink">
    <w:name w:val="FollowedHyperlink"/>
    <w:basedOn w:val="Absatz-Standardschriftart"/>
    <w:uiPriority w:val="99"/>
    <w:semiHidden/>
    <w:unhideWhenUsed/>
    <w:rsid w:val="00135F26"/>
    <w:rPr>
      <w:rFonts w:cs="Times New Roman"/>
      <w:color w:val="800080" w:themeColor="followedHyperlink"/>
      <w:u w:val="single"/>
    </w:rPr>
  </w:style>
  <w:style w:type="character" w:styleId="Kommentarzeichen">
    <w:name w:val="annotation reference"/>
    <w:basedOn w:val="Absatz-Standardschriftart"/>
    <w:uiPriority w:val="99"/>
    <w:semiHidden/>
    <w:unhideWhenUsed/>
    <w:rsid w:val="005559D9"/>
    <w:rPr>
      <w:rFonts w:cs="Times New Roman"/>
      <w:sz w:val="16"/>
      <w:szCs w:val="16"/>
    </w:rPr>
  </w:style>
  <w:style w:type="paragraph" w:styleId="Kommentartext">
    <w:name w:val="annotation text"/>
    <w:basedOn w:val="Standard"/>
    <w:link w:val="KommentartextZchn"/>
    <w:uiPriority w:val="99"/>
    <w:semiHidden/>
    <w:unhideWhenUsed/>
    <w:rsid w:val="005559D9"/>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5559D9"/>
    <w:rPr>
      <w:rFonts w:cs="Times New Roman"/>
      <w:sz w:val="20"/>
      <w:szCs w:val="20"/>
    </w:rPr>
  </w:style>
  <w:style w:type="paragraph" w:styleId="Kommentarthema">
    <w:name w:val="annotation subject"/>
    <w:basedOn w:val="Kommentartext"/>
    <w:next w:val="Kommentartext"/>
    <w:link w:val="KommentarthemaZchn"/>
    <w:uiPriority w:val="99"/>
    <w:semiHidden/>
    <w:unhideWhenUsed/>
    <w:rsid w:val="005559D9"/>
    <w:rPr>
      <w:b/>
      <w:bCs/>
    </w:rPr>
  </w:style>
  <w:style w:type="character" w:customStyle="1" w:styleId="KommentarthemaZchn">
    <w:name w:val="Kommentarthema Zchn"/>
    <w:basedOn w:val="KommentartextZchn"/>
    <w:link w:val="Kommentarthema"/>
    <w:uiPriority w:val="99"/>
    <w:semiHidden/>
    <w:locked/>
    <w:rsid w:val="005559D9"/>
    <w:rPr>
      <w:rFonts w:cs="Times New Roman"/>
      <w:b/>
      <w:bCs/>
      <w:sz w:val="20"/>
      <w:szCs w:val="20"/>
    </w:rPr>
  </w:style>
  <w:style w:type="paragraph" w:styleId="Sprechblasentext">
    <w:name w:val="Balloon Text"/>
    <w:basedOn w:val="Standard"/>
    <w:link w:val="SprechblasentextZchn"/>
    <w:uiPriority w:val="99"/>
    <w:semiHidden/>
    <w:unhideWhenUsed/>
    <w:rsid w:val="005559D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5559D9"/>
    <w:rPr>
      <w:rFonts w:ascii="Tahoma" w:hAnsi="Tahoma" w:cs="Tahoma"/>
      <w:sz w:val="16"/>
      <w:szCs w:val="16"/>
    </w:rPr>
  </w:style>
  <w:style w:type="character" w:customStyle="1" w:styleId="NichtaufgelsteErwhnung1">
    <w:name w:val="Nicht aufgelöste Erwähnung1"/>
    <w:basedOn w:val="Absatz-Standardschriftart"/>
    <w:uiPriority w:val="99"/>
    <w:semiHidden/>
    <w:unhideWhenUsed/>
    <w:rsid w:val="008A044D"/>
    <w:rPr>
      <w:rFonts w:cs="Times New Roman"/>
      <w:color w:val="605E5C"/>
      <w:shd w:val="clear" w:color="auto" w:fill="E1DFDD"/>
    </w:rPr>
  </w:style>
  <w:style w:type="paragraph" w:styleId="Kopfzeile">
    <w:name w:val="header"/>
    <w:basedOn w:val="Standard"/>
    <w:link w:val="KopfzeileZchn"/>
    <w:uiPriority w:val="99"/>
    <w:unhideWhenUsed/>
    <w:rsid w:val="00434B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434BE0"/>
    <w:rPr>
      <w:rFonts w:cs="Times New Roman"/>
    </w:rPr>
  </w:style>
  <w:style w:type="paragraph" w:styleId="Fuzeile">
    <w:name w:val="footer"/>
    <w:basedOn w:val="Standard"/>
    <w:link w:val="FuzeileZchn"/>
    <w:uiPriority w:val="99"/>
    <w:unhideWhenUsed/>
    <w:rsid w:val="00434BE0"/>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434BE0"/>
    <w:rPr>
      <w:rFonts w:cs="Times New Roman"/>
    </w:rPr>
  </w:style>
  <w:style w:type="paragraph" w:styleId="berarbeitung">
    <w:name w:val="Revision"/>
    <w:hidden/>
    <w:uiPriority w:val="99"/>
    <w:semiHidden/>
    <w:rsid w:val="00963ACA"/>
    <w:pPr>
      <w:spacing w:after="0" w:line="240" w:lineRule="auto"/>
    </w:pPr>
    <w:rPr>
      <w:rFonts w:cs="Times New Roman"/>
    </w:rPr>
  </w:style>
  <w:style w:type="character" w:customStyle="1" w:styleId="NichtaufgelsteErwhnung2">
    <w:name w:val="Nicht aufgelöste Erwähnung2"/>
    <w:basedOn w:val="Absatz-Standardschriftart"/>
    <w:uiPriority w:val="99"/>
    <w:semiHidden/>
    <w:unhideWhenUsed/>
    <w:rsid w:val="00A04500"/>
    <w:rPr>
      <w:color w:val="605E5C"/>
      <w:shd w:val="clear" w:color="auto" w:fill="E1DFDD"/>
    </w:rPr>
  </w:style>
  <w:style w:type="character" w:styleId="Fett">
    <w:name w:val="Strong"/>
    <w:basedOn w:val="Absatz-Standardschriftart"/>
    <w:uiPriority w:val="22"/>
    <w:qFormat/>
    <w:rsid w:val="00604FAB"/>
    <w:rPr>
      <w:b/>
      <w:bCs/>
    </w:rPr>
  </w:style>
  <w:style w:type="paragraph" w:styleId="StandardWeb">
    <w:name w:val="Normal (Web)"/>
    <w:basedOn w:val="Standard"/>
    <w:uiPriority w:val="99"/>
    <w:semiHidden/>
    <w:unhideWhenUsed/>
    <w:rsid w:val="005D6667"/>
    <w:pPr>
      <w:spacing w:before="100" w:beforeAutospacing="1" w:after="100" w:afterAutospacing="1" w:line="240" w:lineRule="auto"/>
    </w:pPr>
    <w:rPr>
      <w:rFonts w:ascii="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3658">
      <w:bodyDiv w:val="1"/>
      <w:marLeft w:val="0"/>
      <w:marRight w:val="0"/>
      <w:marTop w:val="0"/>
      <w:marBottom w:val="0"/>
      <w:divBdr>
        <w:top w:val="none" w:sz="0" w:space="0" w:color="auto"/>
        <w:left w:val="none" w:sz="0" w:space="0" w:color="auto"/>
        <w:bottom w:val="none" w:sz="0" w:space="0" w:color="auto"/>
        <w:right w:val="none" w:sz="0" w:space="0" w:color="auto"/>
      </w:divBdr>
    </w:div>
    <w:div w:id="72970762">
      <w:bodyDiv w:val="1"/>
      <w:marLeft w:val="0"/>
      <w:marRight w:val="0"/>
      <w:marTop w:val="0"/>
      <w:marBottom w:val="0"/>
      <w:divBdr>
        <w:top w:val="none" w:sz="0" w:space="0" w:color="auto"/>
        <w:left w:val="none" w:sz="0" w:space="0" w:color="auto"/>
        <w:bottom w:val="none" w:sz="0" w:space="0" w:color="auto"/>
        <w:right w:val="none" w:sz="0" w:space="0" w:color="auto"/>
      </w:divBdr>
    </w:div>
    <w:div w:id="631331260">
      <w:bodyDiv w:val="1"/>
      <w:marLeft w:val="0"/>
      <w:marRight w:val="0"/>
      <w:marTop w:val="0"/>
      <w:marBottom w:val="0"/>
      <w:divBdr>
        <w:top w:val="none" w:sz="0" w:space="0" w:color="auto"/>
        <w:left w:val="none" w:sz="0" w:space="0" w:color="auto"/>
        <w:bottom w:val="none" w:sz="0" w:space="0" w:color="auto"/>
        <w:right w:val="none" w:sz="0" w:space="0" w:color="auto"/>
      </w:divBdr>
    </w:div>
    <w:div w:id="753017208">
      <w:bodyDiv w:val="1"/>
      <w:marLeft w:val="0"/>
      <w:marRight w:val="0"/>
      <w:marTop w:val="0"/>
      <w:marBottom w:val="0"/>
      <w:divBdr>
        <w:top w:val="none" w:sz="0" w:space="0" w:color="auto"/>
        <w:left w:val="none" w:sz="0" w:space="0" w:color="auto"/>
        <w:bottom w:val="none" w:sz="0" w:space="0" w:color="auto"/>
        <w:right w:val="none" w:sz="0" w:space="0" w:color="auto"/>
      </w:divBdr>
    </w:div>
    <w:div w:id="763721973">
      <w:bodyDiv w:val="1"/>
      <w:marLeft w:val="0"/>
      <w:marRight w:val="0"/>
      <w:marTop w:val="0"/>
      <w:marBottom w:val="0"/>
      <w:divBdr>
        <w:top w:val="none" w:sz="0" w:space="0" w:color="auto"/>
        <w:left w:val="none" w:sz="0" w:space="0" w:color="auto"/>
        <w:bottom w:val="none" w:sz="0" w:space="0" w:color="auto"/>
        <w:right w:val="none" w:sz="0" w:space="0" w:color="auto"/>
      </w:divBdr>
      <w:divsChild>
        <w:div w:id="1387797579">
          <w:marLeft w:val="547"/>
          <w:marRight w:val="0"/>
          <w:marTop w:val="86"/>
          <w:marBottom w:val="0"/>
          <w:divBdr>
            <w:top w:val="none" w:sz="0" w:space="0" w:color="auto"/>
            <w:left w:val="none" w:sz="0" w:space="0" w:color="auto"/>
            <w:bottom w:val="none" w:sz="0" w:space="0" w:color="auto"/>
            <w:right w:val="none" w:sz="0" w:space="0" w:color="auto"/>
          </w:divBdr>
        </w:div>
        <w:div w:id="378744610">
          <w:marLeft w:val="1166"/>
          <w:marRight w:val="0"/>
          <w:marTop w:val="77"/>
          <w:marBottom w:val="0"/>
          <w:divBdr>
            <w:top w:val="none" w:sz="0" w:space="0" w:color="auto"/>
            <w:left w:val="none" w:sz="0" w:space="0" w:color="auto"/>
            <w:bottom w:val="none" w:sz="0" w:space="0" w:color="auto"/>
            <w:right w:val="none" w:sz="0" w:space="0" w:color="auto"/>
          </w:divBdr>
        </w:div>
        <w:div w:id="373235096">
          <w:marLeft w:val="1166"/>
          <w:marRight w:val="0"/>
          <w:marTop w:val="77"/>
          <w:marBottom w:val="0"/>
          <w:divBdr>
            <w:top w:val="none" w:sz="0" w:space="0" w:color="auto"/>
            <w:left w:val="none" w:sz="0" w:space="0" w:color="auto"/>
            <w:bottom w:val="none" w:sz="0" w:space="0" w:color="auto"/>
            <w:right w:val="none" w:sz="0" w:space="0" w:color="auto"/>
          </w:divBdr>
        </w:div>
        <w:div w:id="715083943">
          <w:marLeft w:val="1166"/>
          <w:marRight w:val="0"/>
          <w:marTop w:val="77"/>
          <w:marBottom w:val="0"/>
          <w:divBdr>
            <w:top w:val="none" w:sz="0" w:space="0" w:color="auto"/>
            <w:left w:val="none" w:sz="0" w:space="0" w:color="auto"/>
            <w:bottom w:val="none" w:sz="0" w:space="0" w:color="auto"/>
            <w:right w:val="none" w:sz="0" w:space="0" w:color="auto"/>
          </w:divBdr>
        </w:div>
      </w:divsChild>
    </w:div>
    <w:div w:id="1013337933">
      <w:bodyDiv w:val="1"/>
      <w:marLeft w:val="0"/>
      <w:marRight w:val="0"/>
      <w:marTop w:val="0"/>
      <w:marBottom w:val="0"/>
      <w:divBdr>
        <w:top w:val="none" w:sz="0" w:space="0" w:color="auto"/>
        <w:left w:val="none" w:sz="0" w:space="0" w:color="auto"/>
        <w:bottom w:val="none" w:sz="0" w:space="0" w:color="auto"/>
        <w:right w:val="none" w:sz="0" w:space="0" w:color="auto"/>
      </w:divBdr>
    </w:div>
    <w:div w:id="1194149157">
      <w:bodyDiv w:val="1"/>
      <w:marLeft w:val="0"/>
      <w:marRight w:val="0"/>
      <w:marTop w:val="0"/>
      <w:marBottom w:val="0"/>
      <w:divBdr>
        <w:top w:val="none" w:sz="0" w:space="0" w:color="auto"/>
        <w:left w:val="none" w:sz="0" w:space="0" w:color="auto"/>
        <w:bottom w:val="none" w:sz="0" w:space="0" w:color="auto"/>
        <w:right w:val="none" w:sz="0" w:space="0" w:color="auto"/>
      </w:divBdr>
    </w:div>
    <w:div w:id="1210654628">
      <w:bodyDiv w:val="1"/>
      <w:marLeft w:val="0"/>
      <w:marRight w:val="0"/>
      <w:marTop w:val="0"/>
      <w:marBottom w:val="0"/>
      <w:divBdr>
        <w:top w:val="none" w:sz="0" w:space="0" w:color="auto"/>
        <w:left w:val="none" w:sz="0" w:space="0" w:color="auto"/>
        <w:bottom w:val="none" w:sz="0" w:space="0" w:color="auto"/>
        <w:right w:val="none" w:sz="0" w:space="0" w:color="auto"/>
      </w:divBdr>
    </w:div>
    <w:div w:id="1385906175">
      <w:bodyDiv w:val="1"/>
      <w:marLeft w:val="0"/>
      <w:marRight w:val="0"/>
      <w:marTop w:val="0"/>
      <w:marBottom w:val="0"/>
      <w:divBdr>
        <w:top w:val="none" w:sz="0" w:space="0" w:color="auto"/>
        <w:left w:val="none" w:sz="0" w:space="0" w:color="auto"/>
        <w:bottom w:val="none" w:sz="0" w:space="0" w:color="auto"/>
        <w:right w:val="none" w:sz="0" w:space="0" w:color="auto"/>
      </w:divBdr>
    </w:div>
    <w:div w:id="1627660195">
      <w:marLeft w:val="0"/>
      <w:marRight w:val="0"/>
      <w:marTop w:val="0"/>
      <w:marBottom w:val="0"/>
      <w:divBdr>
        <w:top w:val="none" w:sz="0" w:space="0" w:color="auto"/>
        <w:left w:val="none" w:sz="0" w:space="0" w:color="auto"/>
        <w:bottom w:val="none" w:sz="0" w:space="0" w:color="auto"/>
        <w:right w:val="none" w:sz="0" w:space="0" w:color="auto"/>
      </w:divBdr>
    </w:div>
    <w:div w:id="1627660198">
      <w:marLeft w:val="0"/>
      <w:marRight w:val="0"/>
      <w:marTop w:val="0"/>
      <w:marBottom w:val="0"/>
      <w:divBdr>
        <w:top w:val="none" w:sz="0" w:space="0" w:color="auto"/>
        <w:left w:val="none" w:sz="0" w:space="0" w:color="auto"/>
        <w:bottom w:val="none" w:sz="0" w:space="0" w:color="auto"/>
        <w:right w:val="none" w:sz="0" w:space="0" w:color="auto"/>
      </w:divBdr>
    </w:div>
    <w:div w:id="1627660201">
      <w:marLeft w:val="0"/>
      <w:marRight w:val="0"/>
      <w:marTop w:val="0"/>
      <w:marBottom w:val="0"/>
      <w:divBdr>
        <w:top w:val="none" w:sz="0" w:space="0" w:color="auto"/>
        <w:left w:val="none" w:sz="0" w:space="0" w:color="auto"/>
        <w:bottom w:val="none" w:sz="0" w:space="0" w:color="auto"/>
        <w:right w:val="none" w:sz="0" w:space="0" w:color="auto"/>
      </w:divBdr>
    </w:div>
    <w:div w:id="1627660204">
      <w:marLeft w:val="0"/>
      <w:marRight w:val="0"/>
      <w:marTop w:val="0"/>
      <w:marBottom w:val="0"/>
      <w:divBdr>
        <w:top w:val="none" w:sz="0" w:space="0" w:color="auto"/>
        <w:left w:val="none" w:sz="0" w:space="0" w:color="auto"/>
        <w:bottom w:val="none" w:sz="0" w:space="0" w:color="auto"/>
        <w:right w:val="none" w:sz="0" w:space="0" w:color="auto"/>
      </w:divBdr>
      <w:divsChild>
        <w:div w:id="1627660199">
          <w:marLeft w:val="0"/>
          <w:marRight w:val="0"/>
          <w:marTop w:val="0"/>
          <w:marBottom w:val="0"/>
          <w:divBdr>
            <w:top w:val="none" w:sz="0" w:space="0" w:color="auto"/>
            <w:left w:val="none" w:sz="0" w:space="0" w:color="auto"/>
            <w:bottom w:val="none" w:sz="0" w:space="0" w:color="auto"/>
            <w:right w:val="none" w:sz="0" w:space="0" w:color="auto"/>
          </w:divBdr>
        </w:div>
      </w:divsChild>
    </w:div>
    <w:div w:id="1627660206">
      <w:marLeft w:val="0"/>
      <w:marRight w:val="0"/>
      <w:marTop w:val="0"/>
      <w:marBottom w:val="0"/>
      <w:divBdr>
        <w:top w:val="none" w:sz="0" w:space="0" w:color="auto"/>
        <w:left w:val="none" w:sz="0" w:space="0" w:color="auto"/>
        <w:bottom w:val="none" w:sz="0" w:space="0" w:color="auto"/>
        <w:right w:val="none" w:sz="0" w:space="0" w:color="auto"/>
      </w:divBdr>
      <w:divsChild>
        <w:div w:id="1627660196">
          <w:marLeft w:val="0"/>
          <w:marRight w:val="0"/>
          <w:marTop w:val="0"/>
          <w:marBottom w:val="0"/>
          <w:divBdr>
            <w:top w:val="none" w:sz="0" w:space="0" w:color="auto"/>
            <w:left w:val="none" w:sz="0" w:space="0" w:color="auto"/>
            <w:bottom w:val="none" w:sz="0" w:space="0" w:color="auto"/>
            <w:right w:val="none" w:sz="0" w:space="0" w:color="auto"/>
          </w:divBdr>
        </w:div>
        <w:div w:id="1627660197">
          <w:marLeft w:val="0"/>
          <w:marRight w:val="0"/>
          <w:marTop w:val="0"/>
          <w:marBottom w:val="0"/>
          <w:divBdr>
            <w:top w:val="none" w:sz="0" w:space="0" w:color="auto"/>
            <w:left w:val="none" w:sz="0" w:space="0" w:color="auto"/>
            <w:bottom w:val="none" w:sz="0" w:space="0" w:color="auto"/>
            <w:right w:val="none" w:sz="0" w:space="0" w:color="auto"/>
          </w:divBdr>
        </w:div>
        <w:div w:id="1627660200">
          <w:marLeft w:val="0"/>
          <w:marRight w:val="0"/>
          <w:marTop w:val="0"/>
          <w:marBottom w:val="0"/>
          <w:divBdr>
            <w:top w:val="none" w:sz="0" w:space="0" w:color="auto"/>
            <w:left w:val="none" w:sz="0" w:space="0" w:color="auto"/>
            <w:bottom w:val="none" w:sz="0" w:space="0" w:color="auto"/>
            <w:right w:val="none" w:sz="0" w:space="0" w:color="auto"/>
          </w:divBdr>
        </w:div>
        <w:div w:id="1627660202">
          <w:marLeft w:val="0"/>
          <w:marRight w:val="0"/>
          <w:marTop w:val="0"/>
          <w:marBottom w:val="0"/>
          <w:divBdr>
            <w:top w:val="none" w:sz="0" w:space="0" w:color="auto"/>
            <w:left w:val="none" w:sz="0" w:space="0" w:color="auto"/>
            <w:bottom w:val="none" w:sz="0" w:space="0" w:color="auto"/>
            <w:right w:val="none" w:sz="0" w:space="0" w:color="auto"/>
          </w:divBdr>
        </w:div>
        <w:div w:id="1627660203">
          <w:marLeft w:val="0"/>
          <w:marRight w:val="0"/>
          <w:marTop w:val="0"/>
          <w:marBottom w:val="0"/>
          <w:divBdr>
            <w:top w:val="none" w:sz="0" w:space="0" w:color="auto"/>
            <w:left w:val="none" w:sz="0" w:space="0" w:color="auto"/>
            <w:bottom w:val="none" w:sz="0" w:space="0" w:color="auto"/>
            <w:right w:val="none" w:sz="0" w:space="0" w:color="auto"/>
          </w:divBdr>
        </w:div>
        <w:div w:id="1627660205">
          <w:marLeft w:val="0"/>
          <w:marRight w:val="0"/>
          <w:marTop w:val="0"/>
          <w:marBottom w:val="0"/>
          <w:divBdr>
            <w:top w:val="none" w:sz="0" w:space="0" w:color="auto"/>
            <w:left w:val="none" w:sz="0" w:space="0" w:color="auto"/>
            <w:bottom w:val="none" w:sz="0" w:space="0" w:color="auto"/>
            <w:right w:val="none" w:sz="0" w:space="0" w:color="auto"/>
          </w:divBdr>
        </w:div>
        <w:div w:id="1627660207">
          <w:marLeft w:val="0"/>
          <w:marRight w:val="0"/>
          <w:marTop w:val="0"/>
          <w:marBottom w:val="0"/>
          <w:divBdr>
            <w:top w:val="none" w:sz="0" w:space="0" w:color="auto"/>
            <w:left w:val="none" w:sz="0" w:space="0" w:color="auto"/>
            <w:bottom w:val="none" w:sz="0" w:space="0" w:color="auto"/>
            <w:right w:val="none" w:sz="0" w:space="0" w:color="auto"/>
          </w:divBdr>
        </w:div>
      </w:divsChild>
    </w:div>
    <w:div w:id="1764955865">
      <w:bodyDiv w:val="1"/>
      <w:marLeft w:val="0"/>
      <w:marRight w:val="0"/>
      <w:marTop w:val="0"/>
      <w:marBottom w:val="0"/>
      <w:divBdr>
        <w:top w:val="none" w:sz="0" w:space="0" w:color="auto"/>
        <w:left w:val="none" w:sz="0" w:space="0" w:color="auto"/>
        <w:bottom w:val="none" w:sz="0" w:space="0" w:color="auto"/>
        <w:right w:val="none" w:sz="0" w:space="0" w:color="auto"/>
      </w:divBdr>
    </w:div>
    <w:div w:id="2007325160">
      <w:bodyDiv w:val="1"/>
      <w:marLeft w:val="0"/>
      <w:marRight w:val="0"/>
      <w:marTop w:val="0"/>
      <w:marBottom w:val="0"/>
      <w:divBdr>
        <w:top w:val="none" w:sz="0" w:space="0" w:color="auto"/>
        <w:left w:val="none" w:sz="0" w:space="0" w:color="auto"/>
        <w:bottom w:val="none" w:sz="0" w:space="0" w:color="auto"/>
        <w:right w:val="none" w:sz="0" w:space="0" w:color="auto"/>
      </w:divBdr>
    </w:div>
    <w:div w:id="2036928006">
      <w:bodyDiv w:val="1"/>
      <w:marLeft w:val="0"/>
      <w:marRight w:val="0"/>
      <w:marTop w:val="0"/>
      <w:marBottom w:val="0"/>
      <w:divBdr>
        <w:top w:val="none" w:sz="0" w:space="0" w:color="auto"/>
        <w:left w:val="none" w:sz="0" w:space="0" w:color="auto"/>
        <w:bottom w:val="none" w:sz="0" w:space="0" w:color="auto"/>
        <w:right w:val="none" w:sz="0" w:space="0" w:color="auto"/>
      </w:divBdr>
      <w:divsChild>
        <w:div w:id="1433823309">
          <w:marLeft w:val="0"/>
          <w:marRight w:val="0"/>
          <w:marTop w:val="0"/>
          <w:marBottom w:val="390"/>
          <w:divBdr>
            <w:top w:val="none" w:sz="0" w:space="0" w:color="auto"/>
            <w:left w:val="none" w:sz="0" w:space="0" w:color="auto"/>
            <w:bottom w:val="none" w:sz="0" w:space="0" w:color="auto"/>
            <w:right w:val="none" w:sz="0" w:space="0" w:color="auto"/>
          </w:divBdr>
          <w:divsChild>
            <w:div w:id="1217005624">
              <w:marLeft w:val="0"/>
              <w:marRight w:val="0"/>
              <w:marTop w:val="0"/>
              <w:marBottom w:val="0"/>
              <w:divBdr>
                <w:top w:val="none" w:sz="0" w:space="0" w:color="auto"/>
                <w:left w:val="none" w:sz="0" w:space="0" w:color="auto"/>
                <w:bottom w:val="none" w:sz="0" w:space="0" w:color="auto"/>
                <w:right w:val="none" w:sz="0" w:space="0" w:color="auto"/>
              </w:divBdr>
              <w:divsChild>
                <w:div w:id="1216431708">
                  <w:marLeft w:val="0"/>
                  <w:marRight w:val="0"/>
                  <w:marTop w:val="0"/>
                  <w:marBottom w:val="0"/>
                  <w:divBdr>
                    <w:top w:val="none" w:sz="0" w:space="0" w:color="auto"/>
                    <w:left w:val="none" w:sz="0" w:space="0" w:color="auto"/>
                    <w:bottom w:val="none" w:sz="0" w:space="0" w:color="auto"/>
                    <w:right w:val="none" w:sz="0" w:space="0" w:color="auto"/>
                  </w:divBdr>
                  <w:divsChild>
                    <w:div w:id="2119716951">
                      <w:marLeft w:val="0"/>
                      <w:marRight w:val="0"/>
                      <w:marTop w:val="0"/>
                      <w:marBottom w:val="0"/>
                      <w:divBdr>
                        <w:top w:val="none" w:sz="0" w:space="0" w:color="auto"/>
                        <w:left w:val="none" w:sz="0" w:space="0" w:color="auto"/>
                        <w:bottom w:val="none" w:sz="0" w:space="0" w:color="auto"/>
                        <w:right w:val="none" w:sz="0" w:space="0" w:color="auto"/>
                      </w:divBdr>
                      <w:divsChild>
                        <w:div w:id="11039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768792">
      <w:bodyDiv w:val="1"/>
      <w:marLeft w:val="0"/>
      <w:marRight w:val="0"/>
      <w:marTop w:val="0"/>
      <w:marBottom w:val="0"/>
      <w:divBdr>
        <w:top w:val="none" w:sz="0" w:space="0" w:color="auto"/>
        <w:left w:val="none" w:sz="0" w:space="0" w:color="auto"/>
        <w:bottom w:val="none" w:sz="0" w:space="0" w:color="auto"/>
        <w:right w:val="none" w:sz="0" w:space="0" w:color="auto"/>
      </w:divBdr>
    </w:div>
    <w:div w:id="213216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4042C-7834-44B9-AA04-809CD3A56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561</Words>
  <Characters>3538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ZVA</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InterRed</dc:creator>
  <cp:lastModifiedBy>IR-81</cp:lastModifiedBy>
  <cp:revision>18</cp:revision>
  <cp:lastPrinted>2019-11-14T13:49:00Z</cp:lastPrinted>
  <dcterms:created xsi:type="dcterms:W3CDTF">2019-12-09T10:00:00Z</dcterms:created>
  <dcterms:modified xsi:type="dcterms:W3CDTF">2019-12-09T13:27:00Z</dcterms:modified>
</cp:coreProperties>
</file>